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E6F243" w14:textId="35600FC3" w:rsidR="00D17C54" w:rsidRPr="004A2C6F" w:rsidRDefault="00D17C54" w:rsidP="00D17C54">
      <w:pPr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spacing w:before="240" w:after="120"/>
        <w:jc w:val="center"/>
        <w:rPr>
          <w:rFonts w:eastAsiaTheme="minorEastAsia"/>
          <w:b/>
          <w:bCs/>
          <w:lang w:val="en-US"/>
        </w:rPr>
      </w:pPr>
      <w:r w:rsidRPr="004A2C6F">
        <w:rPr>
          <w:rFonts w:eastAsiaTheme="minorEastAsia"/>
          <w:b/>
          <w:bCs/>
          <w:lang w:val="en-US"/>
        </w:rPr>
        <w:t xml:space="preserve">Workshop </w:t>
      </w:r>
      <w:proofErr w:type="spellStart"/>
      <w:r w:rsidRPr="004A2C6F">
        <w:rPr>
          <w:rFonts w:eastAsiaTheme="minorEastAsia"/>
          <w:b/>
          <w:bCs/>
          <w:lang w:val="en-US"/>
        </w:rPr>
        <w:t>Bakkerij</w:t>
      </w:r>
      <w:proofErr w:type="spellEnd"/>
      <w:r w:rsidRPr="004A2C6F">
        <w:rPr>
          <w:rFonts w:eastAsiaTheme="minorEastAsia"/>
          <w:b/>
          <w:bCs/>
          <w:lang w:val="en-US"/>
        </w:rPr>
        <w:t xml:space="preserve"> – Good Food</w:t>
      </w:r>
      <w:r w:rsidR="001813E4">
        <w:rPr>
          <w:rFonts w:eastAsiaTheme="minorEastAsia"/>
          <w:b/>
          <w:bCs/>
          <w:lang w:val="en-US"/>
        </w:rPr>
        <w:t xml:space="preserve"> B2B Dienst</w:t>
      </w:r>
    </w:p>
    <w:p w14:paraId="44E8E136" w14:textId="77777777" w:rsidR="00D17C54" w:rsidRPr="004A2C6F" w:rsidRDefault="00D17C54" w:rsidP="00D17C54">
      <w:pPr>
        <w:spacing w:before="240" w:after="120"/>
        <w:rPr>
          <w:rFonts w:eastAsiaTheme="minorEastAsia"/>
          <w:lang w:val="nl-NL"/>
        </w:rPr>
      </w:pPr>
      <w:r w:rsidRPr="004A2C6F">
        <w:rPr>
          <w:rFonts w:eastAsiaTheme="minorEastAsia"/>
          <w:lang w:val="nl-NL"/>
        </w:rPr>
        <w:t>Datum: 4 november 2025</w:t>
      </w:r>
      <w:r w:rsidRPr="004A2C6F">
        <w:rPr>
          <w:lang w:val="nl-NL"/>
        </w:rPr>
        <w:br/>
      </w:r>
      <w:r w:rsidRPr="004A2C6F">
        <w:rPr>
          <w:rFonts w:eastAsiaTheme="minorEastAsia"/>
          <w:lang w:val="nl-NL"/>
        </w:rPr>
        <w:t>Locatie: Mol</w:t>
      </w:r>
      <w:r>
        <w:rPr>
          <w:rFonts w:eastAsiaTheme="minorEastAsia"/>
          <w:lang w:val="nl-NL"/>
        </w:rPr>
        <w:t>e</w:t>
      </w:r>
      <w:r w:rsidRPr="004A2C6F">
        <w:rPr>
          <w:rFonts w:eastAsiaTheme="minorEastAsia"/>
          <w:lang w:val="nl-NL"/>
        </w:rPr>
        <w:t xml:space="preserve">ns </w:t>
      </w:r>
      <w:proofErr w:type="spellStart"/>
      <w:r w:rsidRPr="004A2C6F">
        <w:rPr>
          <w:rFonts w:eastAsiaTheme="minorEastAsia"/>
          <w:lang w:val="nl-NL"/>
        </w:rPr>
        <w:t>Dedobbeleer</w:t>
      </w:r>
      <w:proofErr w:type="spellEnd"/>
      <w:r w:rsidRPr="004A2C6F">
        <w:rPr>
          <w:rFonts w:eastAsiaTheme="minorEastAsia"/>
          <w:lang w:val="nl-NL"/>
        </w:rPr>
        <w:t>, Graankaai – Hal</w:t>
      </w:r>
      <w:r>
        <w:rPr>
          <w:rFonts w:eastAsiaTheme="minorEastAsia"/>
          <w:lang w:val="nl-NL"/>
        </w:rPr>
        <w:t>le</w:t>
      </w:r>
    </w:p>
    <w:p w14:paraId="3514AB89" w14:textId="77777777" w:rsidR="00D17C54" w:rsidRPr="004A2C6F" w:rsidRDefault="00D17C54" w:rsidP="00D17C54">
      <w:pPr>
        <w:spacing w:before="240" w:after="120"/>
        <w:rPr>
          <w:rFonts w:eastAsiaTheme="minorEastAsia"/>
          <w:lang w:val="nl-NL"/>
        </w:rPr>
      </w:pPr>
      <w:r w:rsidRPr="004A2C6F">
        <w:rPr>
          <w:rFonts w:eastAsiaTheme="minorEastAsia"/>
          <w:lang w:val="nl-NL"/>
        </w:rPr>
        <w:t>Deelnemers B2B: Tijs, Thiago, Joke, Adrienne</w:t>
      </w:r>
      <w:r w:rsidRPr="004A2C6F">
        <w:rPr>
          <w:lang w:val="nl-NL"/>
        </w:rPr>
        <w:br/>
      </w:r>
      <w:r w:rsidRPr="004A2C6F">
        <w:rPr>
          <w:rFonts w:eastAsiaTheme="minorEastAsia"/>
          <w:lang w:val="nl-NL"/>
        </w:rPr>
        <w:t xml:space="preserve">Sprekers Molens: Olivier </w:t>
      </w:r>
      <w:proofErr w:type="spellStart"/>
      <w:r w:rsidRPr="004A2C6F">
        <w:rPr>
          <w:rFonts w:eastAsiaTheme="minorEastAsia"/>
          <w:lang w:val="nl-NL"/>
        </w:rPr>
        <w:t>Pennet</w:t>
      </w:r>
      <w:proofErr w:type="spellEnd"/>
      <w:r w:rsidRPr="004A2C6F">
        <w:rPr>
          <w:rFonts w:eastAsiaTheme="minorEastAsia"/>
          <w:lang w:val="nl-NL"/>
        </w:rPr>
        <w:t xml:space="preserve">, René </w:t>
      </w:r>
      <w:proofErr w:type="spellStart"/>
      <w:r w:rsidRPr="004A2C6F">
        <w:rPr>
          <w:rFonts w:eastAsiaTheme="minorEastAsia"/>
          <w:lang w:val="nl-NL"/>
        </w:rPr>
        <w:t>Dedobbeleer</w:t>
      </w:r>
      <w:proofErr w:type="spellEnd"/>
      <w:r w:rsidRPr="004A2C6F">
        <w:rPr>
          <w:rFonts w:eastAsiaTheme="minorEastAsia"/>
          <w:lang w:val="nl-NL"/>
        </w:rPr>
        <w:t xml:space="preserve"> (Molens </w:t>
      </w:r>
      <w:proofErr w:type="spellStart"/>
      <w:r w:rsidRPr="004A2C6F">
        <w:rPr>
          <w:rFonts w:eastAsiaTheme="minorEastAsia"/>
          <w:lang w:val="nl-NL"/>
        </w:rPr>
        <w:t>Dedobbeleer</w:t>
      </w:r>
      <w:proofErr w:type="spellEnd"/>
      <w:r w:rsidRPr="004A2C6F">
        <w:rPr>
          <w:rFonts w:eastAsiaTheme="minorEastAsia"/>
          <w:lang w:val="nl-NL"/>
        </w:rPr>
        <w:t xml:space="preserve">), Jonathan (Molen van </w:t>
      </w:r>
      <w:proofErr w:type="spellStart"/>
      <w:r w:rsidRPr="004A2C6F">
        <w:rPr>
          <w:rFonts w:eastAsiaTheme="minorEastAsia"/>
          <w:lang w:val="nl-NL"/>
        </w:rPr>
        <w:t>Tongrinne</w:t>
      </w:r>
      <w:proofErr w:type="spellEnd"/>
      <w:r w:rsidRPr="004A2C6F">
        <w:rPr>
          <w:rFonts w:eastAsiaTheme="minorEastAsia"/>
          <w:lang w:val="nl-NL"/>
        </w:rPr>
        <w:t xml:space="preserve">), Nicolas (Molen Cocotte en </w:t>
      </w:r>
      <w:proofErr w:type="spellStart"/>
      <w:r w:rsidRPr="004A2C6F">
        <w:rPr>
          <w:rFonts w:eastAsiaTheme="minorEastAsia"/>
          <w:lang w:val="nl-NL"/>
        </w:rPr>
        <w:t>Ribote</w:t>
      </w:r>
      <w:proofErr w:type="spellEnd"/>
      <w:r w:rsidRPr="004A2C6F">
        <w:rPr>
          <w:rFonts w:eastAsiaTheme="minorEastAsia"/>
          <w:lang w:val="nl-NL"/>
        </w:rPr>
        <w:t>)</w:t>
      </w:r>
    </w:p>
    <w:p w14:paraId="75057537" w14:textId="0EDC47D0" w:rsidR="00D17C54" w:rsidRPr="004A2C6F" w:rsidRDefault="0086138B" w:rsidP="00D17C54">
      <w:pPr>
        <w:rPr>
          <w:rFonts w:eastAsiaTheme="minorEastAsia"/>
          <w:lang w:val="nl-NL"/>
        </w:rPr>
      </w:pPr>
      <w:r w:rsidRPr="0086138B">
        <w:rPr>
          <w:rFonts w:eastAsiaTheme="minorEastAsia"/>
          <w:lang w:val="nl-NL"/>
        </w:rPr>
        <w:drawing>
          <wp:inline distT="0" distB="0" distL="0" distR="0" wp14:anchorId="33BBB14F" wp14:editId="122D3555">
            <wp:extent cx="5760720" cy="3624580"/>
            <wp:effectExtent l="0" t="0" r="0" b="0"/>
            <wp:docPr id="1692540347" name="Afbeelding 1" descr="Afbeelding met kleding, person, persoon, Fastfood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540347" name="Afbeelding 1" descr="Afbeelding met kleding, person, persoon, Fastfood&#10;&#10;Door AI gegenereerde inhoud is mogelijk onjuis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EC600" w14:textId="77777777" w:rsidR="00D17C54" w:rsidRPr="004A2C6F" w:rsidRDefault="00D17C54" w:rsidP="00D17C54">
      <w:pPr>
        <w:spacing w:before="120" w:after="120"/>
        <w:rPr>
          <w:rFonts w:eastAsiaTheme="minorEastAsia"/>
          <w:b/>
          <w:bCs/>
          <w:lang w:val="nl-NL"/>
        </w:rPr>
      </w:pPr>
      <w:r w:rsidRPr="004A2C6F">
        <w:rPr>
          <w:rFonts w:eastAsiaTheme="minorEastAsia"/>
          <w:b/>
          <w:bCs/>
          <w:lang w:val="nl-NL"/>
        </w:rPr>
        <w:t>1. Presentatie Mol</w:t>
      </w:r>
      <w:r>
        <w:rPr>
          <w:rFonts w:eastAsiaTheme="minorEastAsia"/>
          <w:b/>
          <w:bCs/>
          <w:lang w:val="nl-NL"/>
        </w:rPr>
        <w:t>e</w:t>
      </w:r>
      <w:r w:rsidRPr="004A2C6F">
        <w:rPr>
          <w:rFonts w:eastAsiaTheme="minorEastAsia"/>
          <w:b/>
          <w:bCs/>
          <w:lang w:val="nl-NL"/>
        </w:rPr>
        <w:t xml:space="preserve">ns </w:t>
      </w:r>
      <w:proofErr w:type="spellStart"/>
      <w:r w:rsidRPr="004A2C6F">
        <w:rPr>
          <w:rFonts w:eastAsiaTheme="minorEastAsia"/>
          <w:b/>
          <w:bCs/>
          <w:lang w:val="nl-NL"/>
        </w:rPr>
        <w:t>Dedobbeleer</w:t>
      </w:r>
      <w:proofErr w:type="spellEnd"/>
    </w:p>
    <w:p w14:paraId="4DAED420" w14:textId="77777777" w:rsidR="00D17C54" w:rsidRPr="004A2C6F" w:rsidRDefault="00D17C54" w:rsidP="00D17C54">
      <w:pPr>
        <w:spacing w:before="240" w:after="120"/>
        <w:rPr>
          <w:rFonts w:eastAsiaTheme="minorEastAsia"/>
          <w:lang w:val="nl-NL"/>
        </w:rPr>
      </w:pPr>
      <w:r w:rsidRPr="004A2C6F">
        <w:rPr>
          <w:rFonts w:eastAsiaTheme="minorEastAsia"/>
          <w:lang w:val="nl-NL"/>
        </w:rPr>
        <w:t xml:space="preserve">René </w:t>
      </w:r>
      <w:proofErr w:type="spellStart"/>
      <w:r w:rsidRPr="004A2C6F">
        <w:rPr>
          <w:rFonts w:eastAsiaTheme="minorEastAsia"/>
          <w:lang w:val="nl-NL"/>
        </w:rPr>
        <w:t>Dedobbeleer</w:t>
      </w:r>
      <w:proofErr w:type="spellEnd"/>
      <w:r w:rsidRPr="004A2C6F">
        <w:rPr>
          <w:rFonts w:eastAsiaTheme="minorEastAsia"/>
          <w:lang w:val="nl-NL"/>
        </w:rPr>
        <w:t xml:space="preserve"> – 5e generatie molenaars</w:t>
      </w:r>
    </w:p>
    <w:p w14:paraId="470CBFA5" w14:textId="77777777" w:rsidR="00D17C54" w:rsidRPr="004A2C6F" w:rsidRDefault="00D17C54" w:rsidP="00D17C54">
      <w:pPr>
        <w:pStyle w:val="Lijstalinea"/>
        <w:numPr>
          <w:ilvl w:val="0"/>
          <w:numId w:val="14"/>
        </w:numPr>
        <w:spacing w:before="240" w:after="240"/>
        <w:rPr>
          <w:rFonts w:eastAsiaTheme="minorEastAsia"/>
          <w:lang w:val="nl-NL"/>
        </w:rPr>
      </w:pPr>
      <w:r w:rsidRPr="004A2C6F">
        <w:rPr>
          <w:rFonts w:eastAsiaTheme="minorEastAsia"/>
          <w:lang w:val="nl-NL"/>
        </w:rPr>
        <w:t>Een van de weinige industriële molens met sterke lokale verankering.</w:t>
      </w:r>
    </w:p>
    <w:p w14:paraId="4F20E59F" w14:textId="77777777" w:rsidR="00D17C54" w:rsidRPr="004A2C6F" w:rsidRDefault="00D17C54" w:rsidP="00D17C54">
      <w:pPr>
        <w:pStyle w:val="Lijstalinea"/>
        <w:numPr>
          <w:ilvl w:val="0"/>
          <w:numId w:val="14"/>
        </w:numPr>
        <w:spacing w:before="240" w:after="240"/>
        <w:rPr>
          <w:rFonts w:eastAsiaTheme="minorEastAsia"/>
          <w:lang w:val="nl-NL"/>
        </w:rPr>
      </w:pPr>
      <w:r w:rsidRPr="004A2C6F">
        <w:rPr>
          <w:rFonts w:eastAsiaTheme="minorEastAsia"/>
          <w:lang w:val="nl-NL"/>
        </w:rPr>
        <w:t xml:space="preserve">Driekwart van de meelsoorten afkomstig van Belgische tarwe, waaronder </w:t>
      </w:r>
      <w:proofErr w:type="spellStart"/>
      <w:r w:rsidRPr="004A2C6F">
        <w:rPr>
          <w:rFonts w:eastAsiaTheme="minorEastAsia"/>
          <w:lang w:val="nl-NL"/>
        </w:rPr>
        <w:t>hyperlokale</w:t>
      </w:r>
      <w:proofErr w:type="spellEnd"/>
      <w:r w:rsidRPr="004A2C6F">
        <w:rPr>
          <w:rFonts w:eastAsiaTheme="minorEastAsia"/>
          <w:lang w:val="nl-NL"/>
        </w:rPr>
        <w:t xml:space="preserve"> en natuurlijke variëteiten.</w:t>
      </w:r>
    </w:p>
    <w:p w14:paraId="3C15E5F2" w14:textId="77777777" w:rsidR="00D17C54" w:rsidRPr="004A2C6F" w:rsidRDefault="00D17C54" w:rsidP="00D17C54">
      <w:pPr>
        <w:pStyle w:val="Lijstalinea"/>
        <w:numPr>
          <w:ilvl w:val="0"/>
          <w:numId w:val="14"/>
        </w:numPr>
        <w:spacing w:before="240" w:after="240"/>
        <w:rPr>
          <w:rFonts w:eastAsiaTheme="minorEastAsia"/>
          <w:lang w:val="nl-NL"/>
        </w:rPr>
      </w:pPr>
      <w:r w:rsidRPr="004A2C6F">
        <w:rPr>
          <w:rFonts w:eastAsiaTheme="minorEastAsia"/>
          <w:lang w:val="nl-NL"/>
        </w:rPr>
        <w:t>Bijzondere identiteit van broden, in contrast met industriële productie: cliënteel van ambachtslieden.</w:t>
      </w:r>
    </w:p>
    <w:p w14:paraId="2F233EF2" w14:textId="77777777" w:rsidR="00D17C54" w:rsidRDefault="00D17C54" w:rsidP="00D17C54">
      <w:pPr>
        <w:spacing w:before="120" w:after="120"/>
        <w:rPr>
          <w:rFonts w:eastAsiaTheme="minorEastAsia"/>
        </w:rPr>
      </w:pPr>
      <w:proofErr w:type="spellStart"/>
      <w:r w:rsidRPr="2747038C">
        <w:rPr>
          <w:rFonts w:eastAsiaTheme="minorEastAsia"/>
        </w:rPr>
        <w:t>Relatie</w:t>
      </w:r>
      <w:proofErr w:type="spellEnd"/>
      <w:r w:rsidRPr="2747038C">
        <w:rPr>
          <w:rFonts w:eastAsiaTheme="minorEastAsia"/>
        </w:rPr>
        <w:t xml:space="preserve"> met </w:t>
      </w:r>
      <w:proofErr w:type="spellStart"/>
      <w:r w:rsidRPr="2747038C">
        <w:rPr>
          <w:rFonts w:eastAsiaTheme="minorEastAsia"/>
        </w:rPr>
        <w:t>landbouwers</w:t>
      </w:r>
      <w:proofErr w:type="spellEnd"/>
      <w:r w:rsidRPr="2747038C">
        <w:rPr>
          <w:rFonts w:eastAsiaTheme="minorEastAsia"/>
        </w:rPr>
        <w:t>:</w:t>
      </w:r>
    </w:p>
    <w:p w14:paraId="76328F12" w14:textId="77777777" w:rsidR="00D17C54" w:rsidRPr="004A2C6F" w:rsidRDefault="00D17C54" w:rsidP="00D17C54">
      <w:pPr>
        <w:pStyle w:val="Lijstalinea"/>
        <w:numPr>
          <w:ilvl w:val="0"/>
          <w:numId w:val="13"/>
        </w:numPr>
        <w:spacing w:before="240" w:after="240"/>
        <w:rPr>
          <w:rFonts w:eastAsiaTheme="minorEastAsia"/>
          <w:lang w:val="nl-NL"/>
        </w:rPr>
      </w:pPr>
      <w:r w:rsidRPr="004A2C6F">
        <w:rPr>
          <w:rFonts w:eastAsiaTheme="minorEastAsia"/>
          <w:lang w:val="nl-NL"/>
        </w:rPr>
        <w:t>Directe samenwerking: discussie over tarwevariëteiten.</w:t>
      </w:r>
    </w:p>
    <w:p w14:paraId="0CA7987C" w14:textId="77777777" w:rsidR="00D17C54" w:rsidRPr="004A2C6F" w:rsidRDefault="00D17C54" w:rsidP="00D17C54">
      <w:pPr>
        <w:pStyle w:val="Lijstalinea"/>
        <w:numPr>
          <w:ilvl w:val="0"/>
          <w:numId w:val="13"/>
        </w:numPr>
        <w:spacing w:before="240" w:after="240"/>
        <w:rPr>
          <w:rFonts w:eastAsiaTheme="minorEastAsia"/>
          <w:lang w:val="nl-NL"/>
        </w:rPr>
      </w:pPr>
      <w:r w:rsidRPr="004A2C6F">
        <w:rPr>
          <w:rFonts w:eastAsiaTheme="minorEastAsia"/>
          <w:lang w:val="nl-NL"/>
        </w:rPr>
        <w:t xml:space="preserve">Twee kwaliteitscriteria: </w:t>
      </w:r>
      <w:r w:rsidRPr="004A2C6F">
        <w:rPr>
          <w:rFonts w:eastAsiaTheme="minorEastAsia"/>
          <w:i/>
          <w:iCs/>
          <w:lang w:val="nl-NL"/>
        </w:rPr>
        <w:t>variëteit</w:t>
      </w:r>
      <w:r w:rsidRPr="004A2C6F">
        <w:rPr>
          <w:rFonts w:eastAsiaTheme="minorEastAsia"/>
          <w:lang w:val="nl-NL"/>
        </w:rPr>
        <w:t xml:space="preserve"> en </w:t>
      </w:r>
      <w:r w:rsidRPr="004A2C6F">
        <w:rPr>
          <w:rFonts w:eastAsiaTheme="minorEastAsia"/>
          <w:i/>
          <w:iCs/>
          <w:lang w:val="nl-NL"/>
        </w:rPr>
        <w:t>eiwitgehalte</w:t>
      </w:r>
      <w:r w:rsidRPr="004A2C6F">
        <w:rPr>
          <w:rFonts w:eastAsiaTheme="minorEastAsia"/>
          <w:lang w:val="nl-NL"/>
        </w:rPr>
        <w:t>.</w:t>
      </w:r>
    </w:p>
    <w:p w14:paraId="149172BD" w14:textId="77777777" w:rsidR="00D17C54" w:rsidRPr="004A2C6F" w:rsidRDefault="00D17C54" w:rsidP="00D17C54">
      <w:pPr>
        <w:pStyle w:val="Lijstalinea"/>
        <w:numPr>
          <w:ilvl w:val="0"/>
          <w:numId w:val="13"/>
        </w:numPr>
        <w:spacing w:before="240" w:after="240"/>
        <w:rPr>
          <w:rFonts w:eastAsiaTheme="minorEastAsia"/>
          <w:lang w:val="nl-NL"/>
        </w:rPr>
      </w:pPr>
      <w:r w:rsidRPr="004A2C6F">
        <w:rPr>
          <w:rFonts w:eastAsiaTheme="minorEastAsia"/>
          <w:lang w:val="nl-NL"/>
        </w:rPr>
        <w:t>Ophalen van 10.000 ton tijdens de oogst (twee depots, waarvan één nabij).</w:t>
      </w:r>
    </w:p>
    <w:p w14:paraId="2AEB7E26" w14:textId="77777777" w:rsidR="00D17C54" w:rsidRPr="004A2C6F" w:rsidRDefault="00D17C54" w:rsidP="00D17C54">
      <w:pPr>
        <w:pStyle w:val="Lijstalinea"/>
        <w:numPr>
          <w:ilvl w:val="0"/>
          <w:numId w:val="13"/>
        </w:numPr>
        <w:spacing w:before="240" w:after="240"/>
        <w:rPr>
          <w:rFonts w:eastAsiaTheme="minorEastAsia"/>
          <w:lang w:val="nl-NL"/>
        </w:rPr>
      </w:pPr>
      <w:r w:rsidRPr="004A2C6F">
        <w:rPr>
          <w:rFonts w:eastAsiaTheme="minorEastAsia"/>
          <w:lang w:val="nl-NL"/>
        </w:rPr>
        <w:t>In september: evaluatie van oogsten en communicatie van voorkeuren aan landbouwers – langdurig werk (10 jaar).</w:t>
      </w:r>
    </w:p>
    <w:p w14:paraId="27534834" w14:textId="77777777" w:rsidR="00D17C54" w:rsidRPr="004A2C6F" w:rsidRDefault="00D17C54" w:rsidP="00D17C54">
      <w:pPr>
        <w:pStyle w:val="Lijstalinea"/>
        <w:numPr>
          <w:ilvl w:val="0"/>
          <w:numId w:val="13"/>
        </w:numPr>
        <w:spacing w:before="240" w:after="240"/>
        <w:rPr>
          <w:rFonts w:eastAsiaTheme="minorEastAsia"/>
          <w:lang w:val="nl-NL"/>
        </w:rPr>
      </w:pPr>
      <w:r w:rsidRPr="004A2C6F">
        <w:rPr>
          <w:rFonts w:eastAsiaTheme="minorEastAsia"/>
          <w:lang w:val="nl-NL"/>
        </w:rPr>
        <w:lastRenderedPageBreak/>
        <w:t>De molen speelt een rol van “rem” om overhaaste oogsten te vermijden; strenge eis op rijpheid van tarwe.</w:t>
      </w:r>
    </w:p>
    <w:p w14:paraId="4105C8E9" w14:textId="77777777" w:rsidR="00D17C54" w:rsidRPr="004A2C6F" w:rsidRDefault="00D17C54" w:rsidP="00D17C54">
      <w:pPr>
        <w:pStyle w:val="Lijstalinea"/>
        <w:numPr>
          <w:ilvl w:val="0"/>
          <w:numId w:val="13"/>
        </w:numPr>
        <w:spacing w:before="240" w:after="240"/>
        <w:rPr>
          <w:rFonts w:eastAsiaTheme="minorEastAsia"/>
          <w:lang w:val="nl-NL"/>
        </w:rPr>
      </w:pPr>
      <w:r w:rsidRPr="004A2C6F">
        <w:rPr>
          <w:rFonts w:eastAsiaTheme="minorEastAsia"/>
          <w:lang w:val="nl-NL"/>
        </w:rPr>
        <w:t>Zand-leemgrond gunstig voor uitzonderlijke kwaliteit.</w:t>
      </w:r>
    </w:p>
    <w:p w14:paraId="15F95A34" w14:textId="77777777" w:rsidR="00D17C54" w:rsidRDefault="00D17C54" w:rsidP="00D17C54">
      <w:pPr>
        <w:spacing w:before="120" w:after="120"/>
        <w:rPr>
          <w:rFonts w:eastAsiaTheme="minorEastAsia"/>
        </w:rPr>
      </w:pPr>
      <w:proofErr w:type="spellStart"/>
      <w:r w:rsidRPr="2747038C">
        <w:rPr>
          <w:rFonts w:eastAsiaTheme="minorEastAsia"/>
        </w:rPr>
        <w:t>Kenmerken</w:t>
      </w:r>
      <w:proofErr w:type="spellEnd"/>
      <w:r w:rsidRPr="2747038C">
        <w:rPr>
          <w:rFonts w:eastAsiaTheme="minorEastAsia"/>
        </w:rPr>
        <w:t xml:space="preserve"> 2025:</w:t>
      </w:r>
    </w:p>
    <w:p w14:paraId="1A064247" w14:textId="77777777" w:rsidR="00D17C54" w:rsidRPr="004A2C6F" w:rsidRDefault="00D17C54" w:rsidP="00D17C54">
      <w:pPr>
        <w:pStyle w:val="Lijstalinea"/>
        <w:numPr>
          <w:ilvl w:val="0"/>
          <w:numId w:val="12"/>
        </w:numPr>
        <w:spacing w:before="240" w:after="240"/>
        <w:rPr>
          <w:rFonts w:eastAsiaTheme="minorEastAsia"/>
          <w:lang w:val="nl-NL"/>
        </w:rPr>
      </w:pPr>
      <w:r w:rsidRPr="004A2C6F">
        <w:rPr>
          <w:rFonts w:eastAsiaTheme="minorEastAsia"/>
          <w:lang w:val="nl-NL"/>
        </w:rPr>
        <w:t>Uitzonderlijke oogst (2e beste in zijn carrière).</w:t>
      </w:r>
    </w:p>
    <w:p w14:paraId="7D2958E8" w14:textId="77777777" w:rsidR="00D17C54" w:rsidRPr="004A2C6F" w:rsidRDefault="00D17C54" w:rsidP="00D17C54">
      <w:pPr>
        <w:pStyle w:val="Lijstalinea"/>
        <w:numPr>
          <w:ilvl w:val="0"/>
          <w:numId w:val="12"/>
        </w:numPr>
        <w:spacing w:before="240" w:after="240"/>
        <w:rPr>
          <w:rFonts w:eastAsiaTheme="minorEastAsia"/>
          <w:lang w:val="nl-NL"/>
        </w:rPr>
      </w:pPr>
      <w:r w:rsidRPr="004A2C6F">
        <w:rPr>
          <w:rFonts w:eastAsiaTheme="minorEastAsia"/>
          <w:lang w:val="nl-NL"/>
        </w:rPr>
        <w:t>95% van de productie uit de regio.</w:t>
      </w:r>
    </w:p>
    <w:p w14:paraId="3644C88C" w14:textId="77777777" w:rsidR="00D17C54" w:rsidRPr="004A2C6F" w:rsidRDefault="00D17C54" w:rsidP="00D17C54">
      <w:pPr>
        <w:pStyle w:val="Lijstalinea"/>
        <w:numPr>
          <w:ilvl w:val="0"/>
          <w:numId w:val="12"/>
        </w:numPr>
        <w:spacing w:before="240" w:after="240"/>
        <w:rPr>
          <w:rFonts w:eastAsiaTheme="minorEastAsia"/>
          <w:lang w:val="nl-NL"/>
        </w:rPr>
      </w:pPr>
      <w:r w:rsidRPr="004A2C6F">
        <w:rPr>
          <w:rFonts w:eastAsiaTheme="minorEastAsia"/>
          <w:lang w:val="nl-NL"/>
        </w:rPr>
        <w:t>In moeilijkere jaren beperkt het variëteitenkeuze verliezen tot 50%.</w:t>
      </w:r>
    </w:p>
    <w:p w14:paraId="07CE7DE7" w14:textId="77777777" w:rsidR="00D17C54" w:rsidRDefault="00D17C54" w:rsidP="00D17C54">
      <w:pPr>
        <w:spacing w:before="120" w:after="120"/>
        <w:rPr>
          <w:rFonts w:eastAsiaTheme="minorEastAsia"/>
        </w:rPr>
      </w:pPr>
      <w:proofErr w:type="spellStart"/>
      <w:r w:rsidRPr="2747038C">
        <w:rPr>
          <w:rFonts w:eastAsiaTheme="minorEastAsia"/>
        </w:rPr>
        <w:t>Methoden</w:t>
      </w:r>
      <w:proofErr w:type="spellEnd"/>
      <w:r w:rsidRPr="2747038C">
        <w:rPr>
          <w:rFonts w:eastAsiaTheme="minorEastAsia"/>
        </w:rPr>
        <w:t>:</w:t>
      </w:r>
    </w:p>
    <w:p w14:paraId="17C0AEA2" w14:textId="77777777" w:rsidR="00D17C54" w:rsidRPr="004A2C6F" w:rsidRDefault="00D17C54" w:rsidP="00D17C54">
      <w:pPr>
        <w:pStyle w:val="Lijstalinea"/>
        <w:numPr>
          <w:ilvl w:val="0"/>
          <w:numId w:val="11"/>
        </w:numPr>
        <w:spacing w:before="240" w:after="240"/>
        <w:rPr>
          <w:rFonts w:eastAsiaTheme="minorEastAsia"/>
          <w:lang w:val="nl-NL"/>
        </w:rPr>
      </w:pPr>
      <w:r w:rsidRPr="004A2C6F">
        <w:rPr>
          <w:rFonts w:eastAsiaTheme="minorEastAsia"/>
          <w:lang w:val="nl-NL"/>
        </w:rPr>
        <w:t>Bewaring zonder pesticiden: uitsluitend door ventilatie.</w:t>
      </w:r>
    </w:p>
    <w:p w14:paraId="55F83AAB" w14:textId="77777777" w:rsidR="00D17C54" w:rsidRPr="004A2C6F" w:rsidRDefault="00D17C54" w:rsidP="00D17C54">
      <w:pPr>
        <w:rPr>
          <w:rFonts w:eastAsiaTheme="minorEastAsia"/>
          <w:lang w:val="nl-NL"/>
        </w:rPr>
      </w:pPr>
    </w:p>
    <w:p w14:paraId="2EEF8658" w14:textId="77777777" w:rsidR="00D17C54" w:rsidRDefault="00D17C54" w:rsidP="00D17C54">
      <w:pPr>
        <w:spacing w:before="120" w:after="120"/>
        <w:rPr>
          <w:rFonts w:eastAsiaTheme="minorEastAsia"/>
          <w:b/>
          <w:bCs/>
        </w:rPr>
      </w:pPr>
      <w:r w:rsidRPr="2747038C">
        <w:rPr>
          <w:rFonts w:eastAsiaTheme="minorEastAsia"/>
          <w:b/>
          <w:bCs/>
        </w:rPr>
        <w:t>2. Werk van Olivier Pennet</w:t>
      </w:r>
    </w:p>
    <w:p w14:paraId="360197BD" w14:textId="77777777" w:rsidR="00D17C54" w:rsidRPr="004A2C6F" w:rsidRDefault="00D17C54" w:rsidP="00D17C54">
      <w:pPr>
        <w:pStyle w:val="Lijstalinea"/>
        <w:numPr>
          <w:ilvl w:val="0"/>
          <w:numId w:val="10"/>
        </w:numPr>
        <w:spacing w:before="240" w:after="240"/>
        <w:rPr>
          <w:rFonts w:eastAsiaTheme="minorEastAsia"/>
          <w:lang w:val="nl-NL"/>
        </w:rPr>
      </w:pPr>
      <w:r w:rsidRPr="004A2C6F">
        <w:rPr>
          <w:rFonts w:eastAsiaTheme="minorEastAsia"/>
          <w:lang w:val="nl-NL"/>
        </w:rPr>
        <w:t xml:space="preserve">Werkt vanuit de </w:t>
      </w:r>
      <w:r w:rsidRPr="004A2C6F">
        <w:rPr>
          <w:rFonts w:eastAsiaTheme="minorEastAsia"/>
          <w:i/>
          <w:iCs/>
          <w:lang w:val="nl-NL"/>
        </w:rPr>
        <w:t>Belgische traditie</w:t>
      </w:r>
      <w:r w:rsidRPr="004A2C6F">
        <w:rPr>
          <w:rFonts w:eastAsiaTheme="minorEastAsia"/>
          <w:lang w:val="nl-NL"/>
        </w:rPr>
        <w:t xml:space="preserve"> (geïnspireerd op Franse decreet dat de meeste chemische verbeteraars verbiedt, enkel mout en gluten toe</w:t>
      </w:r>
      <w:r>
        <w:rPr>
          <w:rFonts w:eastAsiaTheme="minorEastAsia"/>
          <w:lang w:val="nl-NL"/>
        </w:rPr>
        <w:t>ge</w:t>
      </w:r>
      <w:r w:rsidRPr="004A2C6F">
        <w:rPr>
          <w:rFonts w:eastAsiaTheme="minorEastAsia"/>
          <w:lang w:val="nl-NL"/>
        </w:rPr>
        <w:t>lat</w:t>
      </w:r>
      <w:r>
        <w:rPr>
          <w:rFonts w:eastAsiaTheme="minorEastAsia"/>
          <w:lang w:val="nl-NL"/>
        </w:rPr>
        <w:t>en</w:t>
      </w:r>
      <w:r w:rsidRPr="004A2C6F">
        <w:rPr>
          <w:rFonts w:eastAsiaTheme="minorEastAsia"/>
          <w:lang w:val="nl-NL"/>
        </w:rPr>
        <w:t>).</w:t>
      </w:r>
    </w:p>
    <w:p w14:paraId="76270938" w14:textId="77777777" w:rsidR="00D17C54" w:rsidRPr="004A2C6F" w:rsidRDefault="00D17C54" w:rsidP="00D17C54">
      <w:pPr>
        <w:pStyle w:val="Lijstalinea"/>
        <w:numPr>
          <w:ilvl w:val="0"/>
          <w:numId w:val="10"/>
        </w:numPr>
        <w:spacing w:before="240" w:after="240"/>
        <w:rPr>
          <w:rFonts w:eastAsiaTheme="minorEastAsia"/>
          <w:lang w:val="nl-NL"/>
        </w:rPr>
      </w:pPr>
      <w:r w:rsidRPr="004A2C6F">
        <w:rPr>
          <w:rFonts w:eastAsiaTheme="minorEastAsia"/>
          <w:lang w:val="nl-NL"/>
        </w:rPr>
        <w:t xml:space="preserve">Gebruik van </w:t>
      </w:r>
      <w:r>
        <w:rPr>
          <w:rFonts w:eastAsiaTheme="minorEastAsia"/>
          <w:lang w:val="nl-NL"/>
        </w:rPr>
        <w:t>meel</w:t>
      </w:r>
      <w:r w:rsidRPr="004A2C6F">
        <w:rPr>
          <w:rFonts w:eastAsiaTheme="minorEastAsia"/>
          <w:lang w:val="nl-NL"/>
        </w:rPr>
        <w:t xml:space="preserve"> van de Molen van </w:t>
      </w:r>
      <w:proofErr w:type="spellStart"/>
      <w:r w:rsidRPr="004A2C6F">
        <w:rPr>
          <w:rFonts w:eastAsiaTheme="minorEastAsia"/>
          <w:lang w:val="nl-NL"/>
        </w:rPr>
        <w:t>Tongrinne</w:t>
      </w:r>
      <w:proofErr w:type="spellEnd"/>
      <w:r w:rsidRPr="004A2C6F">
        <w:rPr>
          <w:rFonts w:eastAsiaTheme="minorEastAsia"/>
          <w:lang w:val="nl-NL"/>
        </w:rPr>
        <w:t xml:space="preserve"> en Cocotte en </w:t>
      </w:r>
      <w:proofErr w:type="spellStart"/>
      <w:r w:rsidRPr="004A2C6F">
        <w:rPr>
          <w:rFonts w:eastAsiaTheme="minorEastAsia"/>
          <w:lang w:val="nl-NL"/>
        </w:rPr>
        <w:t>Ribote</w:t>
      </w:r>
      <w:proofErr w:type="spellEnd"/>
      <w:r w:rsidRPr="004A2C6F">
        <w:rPr>
          <w:rFonts w:eastAsiaTheme="minorEastAsia"/>
          <w:lang w:val="nl-NL"/>
        </w:rPr>
        <w:t>.</w:t>
      </w:r>
    </w:p>
    <w:p w14:paraId="5299A832" w14:textId="77777777" w:rsidR="00D17C54" w:rsidRPr="004A2C6F" w:rsidRDefault="00D17C54" w:rsidP="00D17C54">
      <w:pPr>
        <w:pStyle w:val="Lijstalinea"/>
        <w:numPr>
          <w:ilvl w:val="0"/>
          <w:numId w:val="10"/>
        </w:numPr>
        <w:spacing w:before="240" w:after="240"/>
        <w:rPr>
          <w:rFonts w:eastAsiaTheme="minorEastAsia"/>
          <w:lang w:val="nl-NL"/>
        </w:rPr>
      </w:pPr>
      <w:r w:rsidRPr="004A2C6F">
        <w:rPr>
          <w:rFonts w:eastAsiaTheme="minorEastAsia"/>
          <w:lang w:val="nl-NL"/>
        </w:rPr>
        <w:t xml:space="preserve">Tests uitgevoerd </w:t>
      </w:r>
      <w:r w:rsidRPr="004A2C6F">
        <w:rPr>
          <w:rFonts w:eastAsiaTheme="minorEastAsia"/>
          <w:i/>
          <w:iCs/>
          <w:lang w:val="nl-NL"/>
        </w:rPr>
        <w:t>zonder zuurdesem</w:t>
      </w:r>
      <w:r w:rsidRPr="004A2C6F">
        <w:rPr>
          <w:rFonts w:eastAsiaTheme="minorEastAsia"/>
          <w:lang w:val="nl-NL"/>
        </w:rPr>
        <w:t xml:space="preserve"> om de oorspronkelijke smaak van de gebruikte granen te behouden.</w:t>
      </w:r>
    </w:p>
    <w:p w14:paraId="6BD673EF" w14:textId="77777777" w:rsidR="00D17C54" w:rsidRDefault="00D17C54" w:rsidP="00D17C54">
      <w:pPr>
        <w:spacing w:before="120" w:after="120"/>
        <w:rPr>
          <w:rFonts w:eastAsiaTheme="minorEastAsia"/>
        </w:rPr>
      </w:pPr>
      <w:proofErr w:type="spellStart"/>
      <w:r w:rsidRPr="2747038C">
        <w:rPr>
          <w:rFonts w:eastAsiaTheme="minorEastAsia"/>
        </w:rPr>
        <w:t>Technisch</w:t>
      </w:r>
      <w:proofErr w:type="spellEnd"/>
      <w:r w:rsidRPr="2747038C">
        <w:rPr>
          <w:rFonts w:eastAsiaTheme="minorEastAsia"/>
        </w:rPr>
        <w:t xml:space="preserve"> </w:t>
      </w:r>
      <w:proofErr w:type="spellStart"/>
      <w:r w:rsidRPr="2747038C">
        <w:rPr>
          <w:rFonts w:eastAsiaTheme="minorEastAsia"/>
        </w:rPr>
        <w:t>advies</w:t>
      </w:r>
      <w:proofErr w:type="spellEnd"/>
      <w:r w:rsidRPr="2747038C">
        <w:rPr>
          <w:rFonts w:eastAsiaTheme="minorEastAsia"/>
        </w:rPr>
        <w:t xml:space="preserve"> van Olivier:</w:t>
      </w:r>
    </w:p>
    <w:p w14:paraId="1D2A75A3" w14:textId="77777777" w:rsidR="00D17C54" w:rsidRPr="004A2C6F" w:rsidRDefault="00D17C54" w:rsidP="00D17C54">
      <w:pPr>
        <w:pStyle w:val="Lijstalinea"/>
        <w:numPr>
          <w:ilvl w:val="0"/>
          <w:numId w:val="9"/>
        </w:numPr>
        <w:spacing w:before="240" w:after="240"/>
        <w:rPr>
          <w:rFonts w:eastAsiaTheme="minorEastAsia"/>
          <w:lang w:val="nl-NL"/>
        </w:rPr>
      </w:pPr>
      <w:r w:rsidRPr="004A2C6F">
        <w:rPr>
          <w:rFonts w:eastAsiaTheme="minorEastAsia"/>
          <w:lang w:val="nl-NL"/>
        </w:rPr>
        <w:t>Voorzie een goede koeltechnicus die snel beschikbaar is.</w:t>
      </w:r>
    </w:p>
    <w:p w14:paraId="00EFB194" w14:textId="77777777" w:rsidR="00D17C54" w:rsidRPr="004A2C6F" w:rsidRDefault="00D17C54" w:rsidP="00D17C54">
      <w:pPr>
        <w:pStyle w:val="Lijstalinea"/>
        <w:numPr>
          <w:ilvl w:val="0"/>
          <w:numId w:val="9"/>
        </w:numPr>
        <w:spacing w:before="240" w:after="240"/>
        <w:rPr>
          <w:rFonts w:eastAsiaTheme="minorEastAsia"/>
          <w:lang w:val="nl-NL"/>
        </w:rPr>
      </w:pPr>
      <w:r w:rsidRPr="004A2C6F">
        <w:rPr>
          <w:rFonts w:eastAsiaTheme="minorEastAsia"/>
          <w:lang w:val="nl-NL"/>
        </w:rPr>
        <w:t>Verkiest twee kleine frigo’s boven één grote.</w:t>
      </w:r>
    </w:p>
    <w:p w14:paraId="067C398F" w14:textId="77777777" w:rsidR="00D17C54" w:rsidRPr="004A2C6F" w:rsidRDefault="00D17C54" w:rsidP="00D17C54">
      <w:pPr>
        <w:rPr>
          <w:rFonts w:eastAsiaTheme="minorEastAsia"/>
          <w:lang w:val="nl-NL"/>
        </w:rPr>
      </w:pPr>
    </w:p>
    <w:p w14:paraId="66B8DEAB" w14:textId="77777777" w:rsidR="00D17C54" w:rsidRPr="004A2C6F" w:rsidRDefault="00D17C54" w:rsidP="00D17C54">
      <w:pPr>
        <w:spacing w:before="120" w:after="120"/>
        <w:rPr>
          <w:rFonts w:eastAsiaTheme="minorEastAsia"/>
          <w:b/>
          <w:bCs/>
          <w:lang w:val="nl-NL"/>
        </w:rPr>
      </w:pPr>
      <w:r w:rsidRPr="004A2C6F">
        <w:rPr>
          <w:rFonts w:eastAsiaTheme="minorEastAsia"/>
          <w:b/>
          <w:bCs/>
          <w:lang w:val="nl-NL"/>
        </w:rPr>
        <w:t>3. Andere Molens</w:t>
      </w:r>
    </w:p>
    <w:p w14:paraId="5D43228A" w14:textId="77777777" w:rsidR="00D17C54" w:rsidRPr="004A2C6F" w:rsidRDefault="00D17C54" w:rsidP="00D17C54">
      <w:pPr>
        <w:spacing w:before="240" w:after="120"/>
        <w:rPr>
          <w:rFonts w:eastAsiaTheme="minorEastAsia"/>
          <w:lang w:val="nl-NL"/>
        </w:rPr>
      </w:pPr>
      <w:r w:rsidRPr="004A2C6F">
        <w:rPr>
          <w:rFonts w:eastAsiaTheme="minorEastAsia"/>
          <w:lang w:val="nl-NL"/>
        </w:rPr>
        <w:t xml:space="preserve">Cocotte en </w:t>
      </w:r>
      <w:proofErr w:type="spellStart"/>
      <w:r w:rsidRPr="004A2C6F">
        <w:rPr>
          <w:rFonts w:eastAsiaTheme="minorEastAsia"/>
          <w:lang w:val="nl-NL"/>
        </w:rPr>
        <w:t>Ribote</w:t>
      </w:r>
      <w:proofErr w:type="spellEnd"/>
      <w:r w:rsidRPr="004A2C6F">
        <w:rPr>
          <w:rFonts w:eastAsiaTheme="minorEastAsia"/>
          <w:lang w:val="nl-NL"/>
        </w:rPr>
        <w:t xml:space="preserve"> (</w:t>
      </w:r>
      <w:proofErr w:type="spellStart"/>
      <w:r w:rsidRPr="004A2C6F">
        <w:rPr>
          <w:rFonts w:eastAsiaTheme="minorEastAsia"/>
          <w:lang w:val="nl-NL"/>
        </w:rPr>
        <w:t>Bousval</w:t>
      </w:r>
      <w:proofErr w:type="spellEnd"/>
      <w:r w:rsidRPr="004A2C6F">
        <w:rPr>
          <w:rFonts w:eastAsiaTheme="minorEastAsia"/>
          <w:lang w:val="nl-NL"/>
        </w:rPr>
        <w:t>)</w:t>
      </w:r>
    </w:p>
    <w:p w14:paraId="7390EF9B" w14:textId="77777777" w:rsidR="00D17C54" w:rsidRPr="004A2C6F" w:rsidRDefault="00D17C54" w:rsidP="00D17C54">
      <w:pPr>
        <w:pStyle w:val="Lijstalinea"/>
        <w:numPr>
          <w:ilvl w:val="0"/>
          <w:numId w:val="8"/>
        </w:numPr>
        <w:spacing w:before="240" w:after="240"/>
        <w:rPr>
          <w:rFonts w:eastAsiaTheme="minorEastAsia"/>
          <w:lang w:val="nl-NL"/>
        </w:rPr>
      </w:pPr>
      <w:r w:rsidRPr="004A2C6F">
        <w:rPr>
          <w:rFonts w:eastAsiaTheme="minorEastAsia"/>
          <w:lang w:val="nl-NL"/>
        </w:rPr>
        <w:t>Molen met stenen molenstenen – lokale productie.</w:t>
      </w:r>
    </w:p>
    <w:p w14:paraId="1A450798" w14:textId="77777777" w:rsidR="00D17C54" w:rsidRPr="004A2C6F" w:rsidRDefault="00D17C54" w:rsidP="00D17C54">
      <w:pPr>
        <w:pStyle w:val="Lijstalinea"/>
        <w:numPr>
          <w:ilvl w:val="0"/>
          <w:numId w:val="8"/>
        </w:numPr>
        <w:spacing w:before="240" w:after="240"/>
        <w:rPr>
          <w:rFonts w:eastAsiaTheme="minorEastAsia"/>
          <w:lang w:val="nl-NL"/>
        </w:rPr>
      </w:pPr>
      <w:r w:rsidRPr="004A2C6F">
        <w:rPr>
          <w:rFonts w:eastAsiaTheme="minorEastAsia"/>
          <w:lang w:val="nl-NL"/>
        </w:rPr>
        <w:t>Zoekt een lokale en levende, maar constante meelsoort.</w:t>
      </w:r>
    </w:p>
    <w:p w14:paraId="6541167A" w14:textId="77777777" w:rsidR="00D17C54" w:rsidRPr="004A2C6F" w:rsidRDefault="00D17C54" w:rsidP="00D17C54">
      <w:pPr>
        <w:pStyle w:val="Lijstalinea"/>
        <w:numPr>
          <w:ilvl w:val="0"/>
          <w:numId w:val="8"/>
        </w:numPr>
        <w:spacing w:before="240" w:after="240"/>
        <w:rPr>
          <w:rFonts w:eastAsiaTheme="minorEastAsia"/>
          <w:lang w:val="nl-NL"/>
        </w:rPr>
      </w:pPr>
      <w:r w:rsidRPr="004A2C6F">
        <w:rPr>
          <w:rFonts w:eastAsiaTheme="minorEastAsia"/>
          <w:lang w:val="nl-NL"/>
        </w:rPr>
        <w:t>Werkt al samen met 5 bakkers uit de regio en een patissier in Brussel.</w:t>
      </w:r>
    </w:p>
    <w:p w14:paraId="0D08325F" w14:textId="77777777" w:rsidR="00D17C54" w:rsidRPr="004A2C6F" w:rsidRDefault="00D17C54" w:rsidP="00D17C54">
      <w:pPr>
        <w:pStyle w:val="Lijstalinea"/>
        <w:numPr>
          <w:ilvl w:val="0"/>
          <w:numId w:val="8"/>
        </w:numPr>
        <w:spacing w:before="240" w:after="240"/>
        <w:rPr>
          <w:rFonts w:eastAsiaTheme="minorEastAsia"/>
          <w:lang w:val="nl-NL"/>
        </w:rPr>
      </w:pPr>
      <w:r w:rsidRPr="004A2C6F">
        <w:rPr>
          <w:rFonts w:eastAsiaTheme="minorEastAsia"/>
          <w:lang w:val="nl-NL"/>
        </w:rPr>
        <w:t>60 ha bewerkt: 20 ha bio (spelt) en 40 ha conventioneel (tarwe).</w:t>
      </w:r>
    </w:p>
    <w:p w14:paraId="0E811725" w14:textId="77777777" w:rsidR="00D17C54" w:rsidRPr="004A2C6F" w:rsidRDefault="00D17C54" w:rsidP="00D17C54">
      <w:pPr>
        <w:pStyle w:val="Lijstalinea"/>
        <w:numPr>
          <w:ilvl w:val="0"/>
          <w:numId w:val="8"/>
        </w:numPr>
        <w:spacing w:before="240" w:after="240"/>
        <w:rPr>
          <w:rFonts w:eastAsiaTheme="minorEastAsia"/>
          <w:lang w:val="nl-NL"/>
        </w:rPr>
      </w:pPr>
      <w:r w:rsidRPr="004A2C6F">
        <w:rPr>
          <w:rFonts w:eastAsiaTheme="minorEastAsia"/>
          <w:lang w:val="nl-NL"/>
        </w:rPr>
        <w:t>Klein winkeltje op de hoeve (pasta, meel, eieren).</w:t>
      </w:r>
    </w:p>
    <w:p w14:paraId="09619580" w14:textId="77777777" w:rsidR="00D17C54" w:rsidRPr="004A2C6F" w:rsidRDefault="00D17C54" w:rsidP="00D17C54">
      <w:pPr>
        <w:pStyle w:val="Lijstalinea"/>
        <w:numPr>
          <w:ilvl w:val="0"/>
          <w:numId w:val="8"/>
        </w:numPr>
        <w:spacing w:before="240" w:after="240"/>
        <w:rPr>
          <w:rFonts w:eastAsiaTheme="minorEastAsia"/>
          <w:lang w:val="nl-NL"/>
        </w:rPr>
      </w:pPr>
      <w:r w:rsidRPr="004A2C6F">
        <w:rPr>
          <w:rFonts w:eastAsiaTheme="minorEastAsia"/>
          <w:lang w:val="nl-NL"/>
        </w:rPr>
        <w:t>Leveringen voornamelijk lokaal, soms naar Brussel op vraag.</w:t>
      </w:r>
    </w:p>
    <w:p w14:paraId="7FB105AB" w14:textId="77777777" w:rsidR="00D17C54" w:rsidRPr="004A2C6F" w:rsidRDefault="00D17C54" w:rsidP="00D17C54">
      <w:pPr>
        <w:pStyle w:val="Lijstalinea"/>
        <w:numPr>
          <w:ilvl w:val="0"/>
          <w:numId w:val="8"/>
        </w:numPr>
        <w:spacing w:before="240" w:after="240"/>
        <w:rPr>
          <w:rFonts w:eastAsiaTheme="minorEastAsia"/>
          <w:lang w:val="nl-NL"/>
        </w:rPr>
      </w:pPr>
      <w:r w:rsidRPr="004A2C6F">
        <w:rPr>
          <w:rFonts w:eastAsiaTheme="minorEastAsia"/>
          <w:lang w:val="nl-NL"/>
        </w:rPr>
        <w:t>Analyses van elke oogst bij CRA-W.</w:t>
      </w:r>
    </w:p>
    <w:p w14:paraId="45337DD6" w14:textId="77777777" w:rsidR="00D17C54" w:rsidRDefault="00D17C54" w:rsidP="00D17C54">
      <w:pPr>
        <w:spacing w:before="120" w:after="120"/>
        <w:rPr>
          <w:rFonts w:eastAsiaTheme="minorEastAsia"/>
        </w:rPr>
      </w:pPr>
      <w:r w:rsidRPr="2747038C">
        <w:rPr>
          <w:rFonts w:eastAsiaTheme="minorEastAsia"/>
        </w:rPr>
        <w:t>Molen van Tongrinne – Jonathan</w:t>
      </w:r>
    </w:p>
    <w:p w14:paraId="636F5960" w14:textId="77777777" w:rsidR="00D17C54" w:rsidRPr="004A2C6F" w:rsidRDefault="00D17C54" w:rsidP="00D17C54">
      <w:pPr>
        <w:pStyle w:val="Lijstalinea"/>
        <w:numPr>
          <w:ilvl w:val="0"/>
          <w:numId w:val="7"/>
        </w:numPr>
        <w:spacing w:before="240" w:after="240"/>
        <w:rPr>
          <w:rFonts w:eastAsiaTheme="minorEastAsia"/>
          <w:lang w:val="nl-NL"/>
        </w:rPr>
      </w:pPr>
      <w:r w:rsidRPr="004A2C6F">
        <w:rPr>
          <w:rFonts w:eastAsiaTheme="minorEastAsia"/>
          <w:lang w:val="nl-NL"/>
        </w:rPr>
        <w:t xml:space="preserve">100% bio, afkomstig van drie hoeves in </w:t>
      </w:r>
      <w:proofErr w:type="spellStart"/>
      <w:r w:rsidRPr="004A2C6F">
        <w:rPr>
          <w:rFonts w:eastAsiaTheme="minorEastAsia"/>
          <w:lang w:val="nl-NL"/>
        </w:rPr>
        <w:t>Hesbaye</w:t>
      </w:r>
      <w:proofErr w:type="spellEnd"/>
      <w:r w:rsidRPr="004A2C6F">
        <w:rPr>
          <w:rFonts w:eastAsiaTheme="minorEastAsia"/>
          <w:lang w:val="nl-NL"/>
        </w:rPr>
        <w:t xml:space="preserve"> (Luik en Nam</w:t>
      </w:r>
      <w:r>
        <w:rPr>
          <w:rFonts w:eastAsiaTheme="minorEastAsia"/>
          <w:lang w:val="nl-NL"/>
        </w:rPr>
        <w:t>en</w:t>
      </w:r>
      <w:r w:rsidRPr="004A2C6F">
        <w:rPr>
          <w:rFonts w:eastAsiaTheme="minorEastAsia"/>
          <w:lang w:val="nl-NL"/>
        </w:rPr>
        <w:t>).</w:t>
      </w:r>
    </w:p>
    <w:p w14:paraId="41C4A186" w14:textId="77777777" w:rsidR="00D17C54" w:rsidRDefault="00D17C54" w:rsidP="00D17C54">
      <w:pPr>
        <w:pStyle w:val="Lijstalinea"/>
        <w:numPr>
          <w:ilvl w:val="0"/>
          <w:numId w:val="7"/>
        </w:numPr>
        <w:spacing w:before="240" w:after="240"/>
        <w:rPr>
          <w:rFonts w:eastAsiaTheme="minorEastAsia"/>
        </w:rPr>
      </w:pPr>
      <w:r w:rsidRPr="2747038C">
        <w:rPr>
          <w:rFonts w:eastAsiaTheme="minorEastAsia"/>
        </w:rPr>
        <w:t xml:space="preserve">2 </w:t>
      </w:r>
      <w:proofErr w:type="spellStart"/>
      <w:r w:rsidRPr="2747038C">
        <w:rPr>
          <w:rFonts w:eastAsiaTheme="minorEastAsia"/>
        </w:rPr>
        <w:t>molens</w:t>
      </w:r>
      <w:proofErr w:type="spellEnd"/>
      <w:r w:rsidRPr="2747038C">
        <w:rPr>
          <w:rFonts w:eastAsiaTheme="minorEastAsia"/>
        </w:rPr>
        <w:t xml:space="preserve"> met </w:t>
      </w:r>
      <w:proofErr w:type="spellStart"/>
      <w:r w:rsidRPr="2747038C">
        <w:rPr>
          <w:rFonts w:eastAsiaTheme="minorEastAsia"/>
        </w:rPr>
        <w:t>rollen</w:t>
      </w:r>
      <w:proofErr w:type="spellEnd"/>
      <w:r w:rsidRPr="2747038C">
        <w:rPr>
          <w:rFonts w:eastAsiaTheme="minorEastAsia"/>
        </w:rPr>
        <w:t>.</w:t>
      </w:r>
    </w:p>
    <w:p w14:paraId="2F756FDE" w14:textId="77777777" w:rsidR="00D17C54" w:rsidRPr="004A2C6F" w:rsidRDefault="00D17C54" w:rsidP="00D17C54">
      <w:pPr>
        <w:pStyle w:val="Lijstalinea"/>
        <w:numPr>
          <w:ilvl w:val="0"/>
          <w:numId w:val="7"/>
        </w:numPr>
        <w:spacing w:before="240" w:after="240"/>
        <w:rPr>
          <w:rFonts w:eastAsiaTheme="minorEastAsia"/>
          <w:lang w:val="nl-NL"/>
        </w:rPr>
      </w:pPr>
      <w:r w:rsidRPr="004A2C6F">
        <w:rPr>
          <w:rFonts w:eastAsiaTheme="minorEastAsia"/>
          <w:lang w:val="nl-NL"/>
        </w:rPr>
        <w:t>Verwerkte granen: tarwe, spelt, rogge.</w:t>
      </w:r>
    </w:p>
    <w:p w14:paraId="4751577D" w14:textId="77777777" w:rsidR="00D17C54" w:rsidRPr="004A2C6F" w:rsidRDefault="00D17C54" w:rsidP="00D17C54">
      <w:pPr>
        <w:rPr>
          <w:rFonts w:eastAsiaTheme="minorEastAsia"/>
          <w:lang w:val="nl-NL"/>
        </w:rPr>
      </w:pPr>
    </w:p>
    <w:p w14:paraId="169626F6" w14:textId="77777777" w:rsidR="00D17C54" w:rsidRPr="004A2C6F" w:rsidRDefault="00D17C54" w:rsidP="00D17C54">
      <w:pPr>
        <w:spacing w:before="120" w:after="120"/>
        <w:rPr>
          <w:rFonts w:eastAsiaTheme="minorEastAsia"/>
          <w:b/>
          <w:bCs/>
          <w:lang w:val="nl-NL"/>
        </w:rPr>
      </w:pPr>
      <w:r w:rsidRPr="004A2C6F">
        <w:rPr>
          <w:rFonts w:eastAsiaTheme="minorEastAsia"/>
          <w:b/>
          <w:bCs/>
          <w:lang w:val="nl-NL"/>
        </w:rPr>
        <w:lastRenderedPageBreak/>
        <w:t>4. Interventies en Uitwisselingen</w:t>
      </w:r>
    </w:p>
    <w:p w14:paraId="196168F6" w14:textId="77777777" w:rsidR="00D17C54" w:rsidRPr="004A2C6F" w:rsidRDefault="00D17C54" w:rsidP="00D17C54">
      <w:pPr>
        <w:spacing w:before="240" w:after="120"/>
        <w:rPr>
          <w:rFonts w:eastAsiaTheme="minorEastAsia"/>
          <w:lang w:val="nl-NL"/>
        </w:rPr>
      </w:pPr>
      <w:r w:rsidRPr="004A2C6F">
        <w:rPr>
          <w:rFonts w:eastAsiaTheme="minorEastAsia"/>
          <w:lang w:val="nl-NL"/>
        </w:rPr>
        <w:t>Thiago – Algemene presentatie:</w:t>
      </w:r>
    </w:p>
    <w:p w14:paraId="490464AE" w14:textId="77777777" w:rsidR="00D17C54" w:rsidRPr="004A2C6F" w:rsidRDefault="00D17C54" w:rsidP="00D17C54">
      <w:pPr>
        <w:pStyle w:val="Lijstalinea"/>
        <w:numPr>
          <w:ilvl w:val="0"/>
          <w:numId w:val="6"/>
        </w:numPr>
        <w:spacing w:before="240" w:after="240"/>
        <w:rPr>
          <w:rFonts w:eastAsiaTheme="minorEastAsia"/>
          <w:lang w:val="nl-NL"/>
        </w:rPr>
      </w:pPr>
      <w:r w:rsidRPr="004A2C6F">
        <w:rPr>
          <w:rFonts w:eastAsiaTheme="minorEastAsia"/>
          <w:lang w:val="nl-NL"/>
        </w:rPr>
        <w:t xml:space="preserve">Doel: gebruik van </w:t>
      </w:r>
      <w:proofErr w:type="spellStart"/>
      <w:r w:rsidRPr="004A2C6F">
        <w:rPr>
          <w:rFonts w:eastAsiaTheme="minorEastAsia"/>
          <w:lang w:val="nl-NL"/>
        </w:rPr>
        <w:t>lokaler</w:t>
      </w:r>
      <w:proofErr w:type="spellEnd"/>
      <w:r w:rsidRPr="004A2C6F">
        <w:rPr>
          <w:rFonts w:eastAsiaTheme="minorEastAsia"/>
          <w:lang w:val="nl-NL"/>
        </w:rPr>
        <w:t xml:space="preserve"> meel aanmoedigen, zonder totale transitie te eisen.</w:t>
      </w:r>
    </w:p>
    <w:p w14:paraId="489753B5" w14:textId="77777777" w:rsidR="00D17C54" w:rsidRPr="004A2C6F" w:rsidRDefault="00D17C54" w:rsidP="00D17C54">
      <w:pPr>
        <w:pStyle w:val="Lijstalinea"/>
        <w:numPr>
          <w:ilvl w:val="0"/>
          <w:numId w:val="6"/>
        </w:numPr>
        <w:spacing w:before="240" w:after="240"/>
        <w:rPr>
          <w:rFonts w:eastAsiaTheme="minorEastAsia"/>
          <w:lang w:val="nl-NL"/>
        </w:rPr>
      </w:pPr>
      <w:r w:rsidRPr="004A2C6F">
        <w:rPr>
          <w:rFonts w:eastAsiaTheme="minorEastAsia"/>
          <w:lang w:val="nl-NL"/>
        </w:rPr>
        <w:t xml:space="preserve">Belang van de link met grote molens (zoals </w:t>
      </w:r>
      <w:proofErr w:type="spellStart"/>
      <w:r w:rsidRPr="004A2C6F">
        <w:rPr>
          <w:rFonts w:eastAsiaTheme="minorEastAsia"/>
          <w:lang w:val="nl-NL"/>
        </w:rPr>
        <w:t>Dedobbeleer</w:t>
      </w:r>
      <w:proofErr w:type="spellEnd"/>
      <w:r w:rsidRPr="004A2C6F">
        <w:rPr>
          <w:rFonts w:eastAsiaTheme="minorEastAsia"/>
          <w:lang w:val="nl-NL"/>
        </w:rPr>
        <w:t>) om de weg te openen voor kleinere structuren.</w:t>
      </w:r>
    </w:p>
    <w:p w14:paraId="70732131" w14:textId="77777777" w:rsidR="00D17C54" w:rsidRPr="004A2C6F" w:rsidRDefault="00D17C54" w:rsidP="00D17C54">
      <w:pPr>
        <w:pStyle w:val="Lijstalinea"/>
        <w:numPr>
          <w:ilvl w:val="0"/>
          <w:numId w:val="6"/>
        </w:numPr>
        <w:spacing w:before="240" w:after="240"/>
        <w:rPr>
          <w:rFonts w:eastAsiaTheme="minorEastAsia"/>
          <w:lang w:val="nl-NL"/>
        </w:rPr>
      </w:pPr>
      <w:r w:rsidRPr="004A2C6F">
        <w:rPr>
          <w:rFonts w:eastAsiaTheme="minorEastAsia"/>
          <w:lang w:val="nl-NL"/>
        </w:rPr>
        <w:t xml:space="preserve">Verschillende opleidingen en begeleidingen lopend via </w:t>
      </w:r>
      <w:proofErr w:type="spellStart"/>
      <w:r w:rsidRPr="004A2C6F">
        <w:rPr>
          <w:rFonts w:eastAsiaTheme="minorEastAsia"/>
          <w:lang w:val="nl-NL"/>
        </w:rPr>
        <w:t>Alimento</w:t>
      </w:r>
      <w:proofErr w:type="spellEnd"/>
      <w:r w:rsidRPr="004A2C6F">
        <w:rPr>
          <w:rFonts w:eastAsiaTheme="minorEastAsia"/>
          <w:lang w:val="nl-NL"/>
        </w:rPr>
        <w:t>, met mogelijkheid tot betaalde opleidingen voor het grote publiek.</w:t>
      </w:r>
    </w:p>
    <w:p w14:paraId="0BCD37DC" w14:textId="77777777" w:rsidR="00D17C54" w:rsidRDefault="00D17C54" w:rsidP="00D17C54">
      <w:pPr>
        <w:pStyle w:val="Lijstalinea"/>
        <w:numPr>
          <w:ilvl w:val="0"/>
          <w:numId w:val="6"/>
        </w:numPr>
        <w:spacing w:before="240" w:after="240"/>
        <w:rPr>
          <w:rFonts w:eastAsiaTheme="minorEastAsia"/>
        </w:rPr>
      </w:pPr>
      <w:proofErr w:type="spellStart"/>
      <w:r w:rsidRPr="2747038C">
        <w:rPr>
          <w:rFonts w:eastAsiaTheme="minorEastAsia"/>
        </w:rPr>
        <w:t>Sprekers</w:t>
      </w:r>
      <w:proofErr w:type="spellEnd"/>
      <w:r w:rsidRPr="2747038C">
        <w:rPr>
          <w:rFonts w:eastAsiaTheme="minorEastAsia"/>
        </w:rPr>
        <w:t xml:space="preserve"> </w:t>
      </w:r>
      <w:proofErr w:type="spellStart"/>
      <w:r w:rsidRPr="2747038C">
        <w:rPr>
          <w:rFonts w:eastAsiaTheme="minorEastAsia"/>
        </w:rPr>
        <w:t>Belgisch</w:t>
      </w:r>
      <w:proofErr w:type="spellEnd"/>
      <w:r w:rsidRPr="2747038C">
        <w:rPr>
          <w:rFonts w:eastAsiaTheme="minorEastAsia"/>
        </w:rPr>
        <w:t xml:space="preserve"> en Frans (</w:t>
      </w:r>
      <w:proofErr w:type="spellStart"/>
      <w:r w:rsidRPr="2747038C">
        <w:rPr>
          <w:rFonts w:eastAsiaTheme="minorEastAsia"/>
        </w:rPr>
        <w:t>waaronder</w:t>
      </w:r>
      <w:proofErr w:type="spellEnd"/>
      <w:r w:rsidRPr="2747038C">
        <w:rPr>
          <w:rFonts w:eastAsiaTheme="minorEastAsia"/>
        </w:rPr>
        <w:t xml:space="preserve"> M.O.F. – Meilleurs Ouvriers de France).</w:t>
      </w:r>
    </w:p>
    <w:p w14:paraId="5AE4AB7E" w14:textId="77777777" w:rsidR="00D17C54" w:rsidRPr="004A2C6F" w:rsidRDefault="00D17C54" w:rsidP="00D17C54">
      <w:pPr>
        <w:pStyle w:val="Lijstalinea"/>
        <w:numPr>
          <w:ilvl w:val="0"/>
          <w:numId w:val="6"/>
        </w:numPr>
        <w:spacing w:before="240" w:after="240"/>
        <w:rPr>
          <w:rFonts w:eastAsiaTheme="minorEastAsia"/>
          <w:lang w:val="nl-NL"/>
        </w:rPr>
      </w:pPr>
      <w:r w:rsidRPr="004A2C6F">
        <w:rPr>
          <w:rFonts w:eastAsiaTheme="minorEastAsia"/>
          <w:lang w:val="nl-NL"/>
        </w:rPr>
        <w:t>Olivier heeft veel autonomie in de organisatie van deze opleidingen.</w:t>
      </w:r>
    </w:p>
    <w:p w14:paraId="1193DFEF" w14:textId="77777777" w:rsidR="00D17C54" w:rsidRDefault="00D17C54" w:rsidP="00D17C54">
      <w:pPr>
        <w:spacing w:before="120" w:after="120"/>
        <w:rPr>
          <w:rFonts w:eastAsiaTheme="minorEastAsia"/>
        </w:rPr>
      </w:pPr>
      <w:proofErr w:type="spellStart"/>
      <w:r w:rsidRPr="2747038C">
        <w:rPr>
          <w:rFonts w:eastAsiaTheme="minorEastAsia"/>
        </w:rPr>
        <w:t>Behoeften</w:t>
      </w:r>
      <w:proofErr w:type="spellEnd"/>
      <w:r w:rsidRPr="2747038C">
        <w:rPr>
          <w:rFonts w:eastAsiaTheme="minorEastAsia"/>
        </w:rPr>
        <w:t xml:space="preserve"> </w:t>
      </w:r>
      <w:proofErr w:type="spellStart"/>
      <w:r w:rsidRPr="2747038C">
        <w:rPr>
          <w:rFonts w:eastAsiaTheme="minorEastAsia"/>
        </w:rPr>
        <w:t>voor</w:t>
      </w:r>
      <w:proofErr w:type="spellEnd"/>
      <w:r w:rsidRPr="2747038C">
        <w:rPr>
          <w:rFonts w:eastAsiaTheme="minorEastAsia"/>
        </w:rPr>
        <w:t xml:space="preserve"> </w:t>
      </w:r>
      <w:proofErr w:type="spellStart"/>
      <w:r w:rsidRPr="2747038C">
        <w:rPr>
          <w:rFonts w:eastAsiaTheme="minorEastAsia"/>
        </w:rPr>
        <w:t>toekomstige</w:t>
      </w:r>
      <w:proofErr w:type="spellEnd"/>
      <w:r w:rsidRPr="2747038C">
        <w:rPr>
          <w:rFonts w:eastAsiaTheme="minorEastAsia"/>
        </w:rPr>
        <w:t xml:space="preserve"> workshops:</w:t>
      </w:r>
    </w:p>
    <w:p w14:paraId="7102A186" w14:textId="77777777" w:rsidR="00D17C54" w:rsidRPr="004A2C6F" w:rsidRDefault="00D17C54" w:rsidP="00D17C54">
      <w:pPr>
        <w:pStyle w:val="Lijstalinea"/>
        <w:numPr>
          <w:ilvl w:val="0"/>
          <w:numId w:val="5"/>
        </w:numPr>
        <w:spacing w:before="240" w:after="240"/>
        <w:rPr>
          <w:rFonts w:eastAsiaTheme="minorEastAsia"/>
          <w:lang w:val="nl-NL"/>
        </w:rPr>
      </w:pPr>
      <w:r w:rsidRPr="004A2C6F">
        <w:rPr>
          <w:rFonts w:eastAsiaTheme="minorEastAsia"/>
          <w:lang w:val="nl-NL"/>
        </w:rPr>
        <w:t>Vermijd maandag (rustdag van bakkers).</w:t>
      </w:r>
    </w:p>
    <w:p w14:paraId="0CFB7962" w14:textId="77777777" w:rsidR="00D17C54" w:rsidRPr="004A2C6F" w:rsidRDefault="00D17C54" w:rsidP="00D17C54">
      <w:pPr>
        <w:pStyle w:val="Lijstalinea"/>
        <w:numPr>
          <w:ilvl w:val="0"/>
          <w:numId w:val="5"/>
        </w:numPr>
        <w:spacing w:before="240" w:after="240"/>
        <w:rPr>
          <w:rFonts w:eastAsiaTheme="minorEastAsia"/>
          <w:lang w:val="nl-NL"/>
        </w:rPr>
      </w:pPr>
      <w:r w:rsidRPr="004A2C6F">
        <w:rPr>
          <w:rFonts w:eastAsiaTheme="minorEastAsia"/>
          <w:lang w:val="nl-NL"/>
        </w:rPr>
        <w:t>Nood aan progressieve begeleiding om traditionele bakkerijen te helpen evolueren zonder breuk.</w:t>
      </w:r>
    </w:p>
    <w:p w14:paraId="266C6711" w14:textId="77777777" w:rsidR="00D17C54" w:rsidRPr="004A2C6F" w:rsidRDefault="00D17C54" w:rsidP="00D17C54">
      <w:pPr>
        <w:pStyle w:val="Lijstalinea"/>
        <w:numPr>
          <w:ilvl w:val="0"/>
          <w:numId w:val="5"/>
        </w:numPr>
        <w:spacing w:before="240" w:after="240"/>
        <w:rPr>
          <w:rFonts w:eastAsiaTheme="minorEastAsia"/>
          <w:lang w:val="nl-NL"/>
        </w:rPr>
      </w:pPr>
      <w:r w:rsidRPr="004A2C6F">
        <w:rPr>
          <w:rFonts w:eastAsiaTheme="minorEastAsia"/>
          <w:lang w:val="nl-NL"/>
        </w:rPr>
        <w:t>Belang van communicatie om bewustzijn te creëren en zin aan het métier te geven.</w:t>
      </w:r>
    </w:p>
    <w:p w14:paraId="27BAAF13" w14:textId="77777777" w:rsidR="00D17C54" w:rsidRDefault="00D17C54" w:rsidP="00D17C54">
      <w:pPr>
        <w:spacing w:before="120" w:after="120"/>
        <w:rPr>
          <w:rFonts w:eastAsiaTheme="minorEastAsia"/>
        </w:rPr>
      </w:pPr>
      <w:r w:rsidRPr="2747038C">
        <w:rPr>
          <w:rFonts w:eastAsiaTheme="minorEastAsia"/>
        </w:rPr>
        <w:t>Thierry – Bio-bakker (Soumagne):</w:t>
      </w:r>
    </w:p>
    <w:p w14:paraId="3FDB32B6" w14:textId="77777777" w:rsidR="00D17C54" w:rsidRPr="004A2C6F" w:rsidRDefault="00D17C54" w:rsidP="00D17C54">
      <w:pPr>
        <w:pStyle w:val="Lijstalinea"/>
        <w:numPr>
          <w:ilvl w:val="0"/>
          <w:numId w:val="4"/>
        </w:numPr>
        <w:spacing w:before="240" w:after="240"/>
        <w:rPr>
          <w:rFonts w:eastAsiaTheme="minorEastAsia"/>
          <w:lang w:val="nl-NL"/>
        </w:rPr>
      </w:pPr>
      <w:r w:rsidRPr="004A2C6F">
        <w:rPr>
          <w:rFonts w:eastAsiaTheme="minorEastAsia"/>
          <w:lang w:val="nl-NL"/>
        </w:rPr>
        <w:t>Zoekt partnerschappen met kleine molens.</w:t>
      </w:r>
    </w:p>
    <w:p w14:paraId="57353C8B" w14:textId="77777777" w:rsidR="00D17C54" w:rsidRDefault="00D17C54" w:rsidP="00D17C54">
      <w:pPr>
        <w:spacing w:before="120" w:after="120"/>
        <w:rPr>
          <w:rFonts w:eastAsiaTheme="minorEastAsia"/>
        </w:rPr>
      </w:pPr>
      <w:proofErr w:type="spellStart"/>
      <w:r w:rsidRPr="2747038C">
        <w:rPr>
          <w:rFonts w:eastAsiaTheme="minorEastAsia"/>
        </w:rPr>
        <w:t>Problemen</w:t>
      </w:r>
      <w:proofErr w:type="spellEnd"/>
      <w:r w:rsidRPr="2747038C">
        <w:rPr>
          <w:rFonts w:eastAsiaTheme="minorEastAsia"/>
        </w:rPr>
        <w:t xml:space="preserve"> </w:t>
      </w:r>
      <w:proofErr w:type="spellStart"/>
      <w:r w:rsidRPr="2747038C">
        <w:rPr>
          <w:rFonts w:eastAsiaTheme="minorEastAsia"/>
        </w:rPr>
        <w:t>aangehaald</w:t>
      </w:r>
      <w:proofErr w:type="spellEnd"/>
      <w:r w:rsidRPr="2747038C">
        <w:rPr>
          <w:rFonts w:eastAsiaTheme="minorEastAsia"/>
        </w:rPr>
        <w:t>:</w:t>
      </w:r>
    </w:p>
    <w:p w14:paraId="306084D4" w14:textId="77777777" w:rsidR="00D17C54" w:rsidRPr="004A2C6F" w:rsidRDefault="00D17C54" w:rsidP="00D17C54">
      <w:pPr>
        <w:pStyle w:val="Lijstalinea"/>
        <w:numPr>
          <w:ilvl w:val="0"/>
          <w:numId w:val="3"/>
        </w:numPr>
        <w:spacing w:before="240" w:after="240"/>
        <w:rPr>
          <w:rFonts w:eastAsiaTheme="minorEastAsia"/>
          <w:lang w:val="nl-NL"/>
        </w:rPr>
      </w:pPr>
      <w:r w:rsidRPr="004A2C6F">
        <w:rPr>
          <w:rFonts w:eastAsiaTheme="minorEastAsia"/>
          <w:lang w:val="nl-NL"/>
        </w:rPr>
        <w:t>Initiële opleiding van bakkers vaak gericht op verbeteraars, zonder zuurdesem.</w:t>
      </w:r>
    </w:p>
    <w:p w14:paraId="01D474D0" w14:textId="77777777" w:rsidR="00D17C54" w:rsidRPr="004A2C6F" w:rsidRDefault="00D17C54" w:rsidP="00D17C54">
      <w:pPr>
        <w:pStyle w:val="Lijstalinea"/>
        <w:numPr>
          <w:ilvl w:val="0"/>
          <w:numId w:val="3"/>
        </w:numPr>
        <w:spacing w:before="240" w:after="240"/>
        <w:rPr>
          <w:rFonts w:eastAsiaTheme="minorEastAsia"/>
          <w:lang w:val="nl-NL"/>
        </w:rPr>
      </w:pPr>
      <w:r w:rsidRPr="004A2C6F">
        <w:rPr>
          <w:rFonts w:eastAsiaTheme="minorEastAsia"/>
          <w:lang w:val="nl-NL"/>
        </w:rPr>
        <w:t>Gebrek aan begrip van het levende karakter van meel, wat industriële oplossingen begunstigt.</w:t>
      </w:r>
    </w:p>
    <w:p w14:paraId="4E920117" w14:textId="77777777" w:rsidR="00D17C54" w:rsidRPr="004A2C6F" w:rsidRDefault="00D17C54" w:rsidP="00D17C54">
      <w:pPr>
        <w:pStyle w:val="Lijstalinea"/>
        <w:numPr>
          <w:ilvl w:val="0"/>
          <w:numId w:val="3"/>
        </w:numPr>
        <w:spacing w:before="240" w:after="240"/>
        <w:rPr>
          <w:rFonts w:eastAsiaTheme="minorEastAsia"/>
          <w:lang w:val="nl-NL"/>
        </w:rPr>
      </w:pPr>
      <w:r w:rsidRPr="004A2C6F">
        <w:rPr>
          <w:rFonts w:eastAsiaTheme="minorEastAsia"/>
          <w:lang w:val="nl-NL"/>
        </w:rPr>
        <w:t>Nood om consumenten te heropvoeden over de waarde van artisanaal brood.</w:t>
      </w:r>
    </w:p>
    <w:p w14:paraId="5240ABAB" w14:textId="77777777" w:rsidR="00D17C54" w:rsidRPr="004A2C6F" w:rsidRDefault="00D17C54" w:rsidP="00D17C54">
      <w:pPr>
        <w:rPr>
          <w:rFonts w:eastAsiaTheme="minorEastAsia"/>
          <w:lang w:val="nl-NL"/>
        </w:rPr>
      </w:pPr>
    </w:p>
    <w:p w14:paraId="1606A793" w14:textId="77777777" w:rsidR="00D17C54" w:rsidRPr="004A2C6F" w:rsidRDefault="00D17C54" w:rsidP="00D17C54">
      <w:pPr>
        <w:spacing w:before="120" w:after="120"/>
        <w:rPr>
          <w:rFonts w:eastAsiaTheme="minorEastAsia"/>
          <w:b/>
          <w:bCs/>
          <w:lang w:val="nl-NL"/>
        </w:rPr>
      </w:pPr>
      <w:r w:rsidRPr="004A2C6F">
        <w:rPr>
          <w:rFonts w:eastAsiaTheme="minorEastAsia"/>
          <w:b/>
          <w:bCs/>
          <w:lang w:val="nl-NL"/>
        </w:rPr>
        <w:t>5. Getuigenis van Géry (Tartine &amp; Boterham)</w:t>
      </w:r>
    </w:p>
    <w:p w14:paraId="18576DD3" w14:textId="77777777" w:rsidR="00D17C54" w:rsidRPr="004A2C6F" w:rsidRDefault="00D17C54" w:rsidP="00D17C54">
      <w:pPr>
        <w:pStyle w:val="Lijstalinea"/>
        <w:numPr>
          <w:ilvl w:val="0"/>
          <w:numId w:val="2"/>
        </w:numPr>
        <w:spacing w:before="240" w:after="240"/>
        <w:rPr>
          <w:rFonts w:eastAsiaTheme="minorEastAsia"/>
          <w:lang w:val="nl-NL"/>
        </w:rPr>
      </w:pPr>
      <w:r w:rsidRPr="004A2C6F">
        <w:rPr>
          <w:rFonts w:eastAsiaTheme="minorEastAsia"/>
          <w:lang w:val="nl-NL"/>
        </w:rPr>
        <w:t>Journalist gepassioneerd door artisanale producten.</w:t>
      </w:r>
    </w:p>
    <w:p w14:paraId="6D1CECB3" w14:textId="77777777" w:rsidR="00D17C54" w:rsidRPr="004A2C6F" w:rsidRDefault="00D17C54" w:rsidP="00D17C54">
      <w:pPr>
        <w:pStyle w:val="Lijstalinea"/>
        <w:numPr>
          <w:ilvl w:val="0"/>
          <w:numId w:val="2"/>
        </w:numPr>
        <w:spacing w:before="240" w:after="240"/>
        <w:rPr>
          <w:rFonts w:eastAsiaTheme="minorEastAsia"/>
          <w:lang w:val="nl-NL"/>
        </w:rPr>
      </w:pPr>
      <w:r w:rsidRPr="004A2C6F">
        <w:rPr>
          <w:rFonts w:eastAsiaTheme="minorEastAsia"/>
          <w:lang w:val="nl-NL"/>
        </w:rPr>
        <w:t xml:space="preserve">Bereidt een </w:t>
      </w:r>
      <w:r w:rsidRPr="004A2C6F">
        <w:rPr>
          <w:rFonts w:eastAsiaTheme="minorEastAsia"/>
          <w:i/>
          <w:iCs/>
          <w:lang w:val="nl-NL"/>
        </w:rPr>
        <w:t>referentiegids</w:t>
      </w:r>
      <w:r w:rsidRPr="004A2C6F">
        <w:rPr>
          <w:rFonts w:eastAsiaTheme="minorEastAsia"/>
          <w:lang w:val="nl-NL"/>
        </w:rPr>
        <w:t xml:space="preserve"> voor bakkers (ca. 150 vestigingen).</w:t>
      </w:r>
    </w:p>
    <w:p w14:paraId="09B17FF3" w14:textId="77777777" w:rsidR="00D17C54" w:rsidRDefault="00D17C54" w:rsidP="00D17C54">
      <w:pPr>
        <w:pStyle w:val="Lijstalinea"/>
        <w:numPr>
          <w:ilvl w:val="0"/>
          <w:numId w:val="2"/>
        </w:numPr>
        <w:spacing w:before="240" w:after="240"/>
        <w:rPr>
          <w:rFonts w:eastAsiaTheme="minorEastAsia"/>
        </w:rPr>
      </w:pPr>
      <w:proofErr w:type="spellStart"/>
      <w:r w:rsidRPr="2747038C">
        <w:rPr>
          <w:rFonts w:eastAsiaTheme="minorEastAsia"/>
        </w:rPr>
        <w:t>Evaluatiecriteria</w:t>
      </w:r>
      <w:proofErr w:type="spellEnd"/>
      <w:r w:rsidRPr="2747038C">
        <w:rPr>
          <w:rFonts w:eastAsiaTheme="minorEastAsia"/>
        </w:rPr>
        <w:t>:</w:t>
      </w:r>
    </w:p>
    <w:p w14:paraId="7986368F" w14:textId="77777777" w:rsidR="00D17C54" w:rsidRDefault="00D17C54" w:rsidP="00D17C54">
      <w:pPr>
        <w:pStyle w:val="Lijstalinea"/>
        <w:numPr>
          <w:ilvl w:val="1"/>
          <w:numId w:val="2"/>
        </w:numPr>
        <w:spacing w:before="240" w:after="240"/>
        <w:rPr>
          <w:rFonts w:eastAsiaTheme="minorEastAsia"/>
        </w:rPr>
      </w:pPr>
      <w:proofErr w:type="spellStart"/>
      <w:r w:rsidRPr="2747038C">
        <w:rPr>
          <w:rFonts w:eastAsiaTheme="minorEastAsia"/>
        </w:rPr>
        <w:t>Bakkerijen</w:t>
      </w:r>
      <w:proofErr w:type="spellEnd"/>
      <w:r w:rsidRPr="2747038C">
        <w:rPr>
          <w:rFonts w:eastAsiaTheme="minorEastAsia"/>
        </w:rPr>
        <w:t xml:space="preserve">: </w:t>
      </w:r>
      <w:proofErr w:type="spellStart"/>
      <w:r w:rsidRPr="2747038C">
        <w:rPr>
          <w:rFonts w:eastAsiaTheme="minorEastAsia"/>
        </w:rPr>
        <w:t>duurzaamheid</w:t>
      </w:r>
      <w:proofErr w:type="spellEnd"/>
      <w:r w:rsidRPr="2747038C">
        <w:rPr>
          <w:rFonts w:eastAsiaTheme="minorEastAsia"/>
        </w:rPr>
        <w:t>.</w:t>
      </w:r>
    </w:p>
    <w:p w14:paraId="2CE80F60" w14:textId="77777777" w:rsidR="00D17C54" w:rsidRDefault="00D17C54" w:rsidP="00D17C54">
      <w:pPr>
        <w:pStyle w:val="Lijstalinea"/>
        <w:numPr>
          <w:ilvl w:val="1"/>
          <w:numId w:val="2"/>
        </w:numPr>
        <w:spacing w:before="240" w:after="240"/>
        <w:rPr>
          <w:rFonts w:eastAsiaTheme="minorEastAsia"/>
        </w:rPr>
      </w:pPr>
      <w:proofErr w:type="spellStart"/>
      <w:r w:rsidRPr="2747038C">
        <w:rPr>
          <w:rFonts w:eastAsiaTheme="minorEastAsia"/>
        </w:rPr>
        <w:t>Patisserieën</w:t>
      </w:r>
      <w:proofErr w:type="spellEnd"/>
      <w:r w:rsidRPr="2747038C">
        <w:rPr>
          <w:rFonts w:eastAsiaTheme="minorEastAsia"/>
        </w:rPr>
        <w:t xml:space="preserve">: </w:t>
      </w:r>
      <w:proofErr w:type="spellStart"/>
      <w:r w:rsidRPr="2747038C">
        <w:rPr>
          <w:rFonts w:eastAsiaTheme="minorEastAsia"/>
        </w:rPr>
        <w:t>innovatie</w:t>
      </w:r>
      <w:proofErr w:type="spellEnd"/>
      <w:r w:rsidRPr="2747038C">
        <w:rPr>
          <w:rFonts w:eastAsiaTheme="minorEastAsia"/>
        </w:rPr>
        <w:t xml:space="preserve">, </w:t>
      </w:r>
      <w:proofErr w:type="spellStart"/>
      <w:r w:rsidRPr="2747038C">
        <w:rPr>
          <w:rFonts w:eastAsiaTheme="minorEastAsia"/>
        </w:rPr>
        <w:t>erkenning</w:t>
      </w:r>
      <w:proofErr w:type="spellEnd"/>
      <w:r w:rsidRPr="2747038C">
        <w:rPr>
          <w:rFonts w:eastAsiaTheme="minorEastAsia"/>
        </w:rPr>
        <w:t xml:space="preserve">, </w:t>
      </w:r>
      <w:proofErr w:type="spellStart"/>
      <w:r w:rsidRPr="2747038C">
        <w:rPr>
          <w:rFonts w:eastAsiaTheme="minorEastAsia"/>
        </w:rPr>
        <w:t>ambacht</w:t>
      </w:r>
      <w:proofErr w:type="spellEnd"/>
      <w:r w:rsidRPr="2747038C">
        <w:rPr>
          <w:rFonts w:eastAsiaTheme="minorEastAsia"/>
        </w:rPr>
        <w:t>.</w:t>
      </w:r>
    </w:p>
    <w:p w14:paraId="5DA2A06D" w14:textId="77777777" w:rsidR="00D17C54" w:rsidRPr="004A2C6F" w:rsidRDefault="00D17C54" w:rsidP="00D17C54">
      <w:pPr>
        <w:pStyle w:val="Lijstalinea"/>
        <w:numPr>
          <w:ilvl w:val="0"/>
          <w:numId w:val="2"/>
        </w:numPr>
        <w:spacing w:before="240" w:after="240"/>
        <w:rPr>
          <w:rFonts w:eastAsiaTheme="minorEastAsia"/>
          <w:lang w:val="nl-NL"/>
        </w:rPr>
      </w:pPr>
      <w:r w:rsidRPr="004A2C6F">
        <w:rPr>
          <w:rFonts w:eastAsiaTheme="minorEastAsia"/>
          <w:lang w:val="nl-NL"/>
        </w:rPr>
        <w:t xml:space="preserve">Een versie gewijd aan de beste </w:t>
      </w:r>
      <w:r w:rsidRPr="004A2C6F">
        <w:rPr>
          <w:rFonts w:eastAsiaTheme="minorEastAsia"/>
          <w:i/>
          <w:iCs/>
          <w:lang w:val="nl-NL"/>
        </w:rPr>
        <w:t>patisserieën</w:t>
      </w:r>
      <w:r w:rsidRPr="004A2C6F">
        <w:rPr>
          <w:rFonts w:eastAsiaTheme="minorEastAsia"/>
          <w:lang w:val="nl-NL"/>
        </w:rPr>
        <w:t xml:space="preserve"> verschijnt binnenkort.</w:t>
      </w:r>
    </w:p>
    <w:p w14:paraId="42F16B89" w14:textId="77777777" w:rsidR="00D17C54" w:rsidRPr="004A2C6F" w:rsidRDefault="00D17C54" w:rsidP="00D17C54">
      <w:pPr>
        <w:rPr>
          <w:rFonts w:eastAsiaTheme="minorEastAsia"/>
          <w:lang w:val="nl-NL"/>
        </w:rPr>
      </w:pPr>
    </w:p>
    <w:p w14:paraId="42B73CDD" w14:textId="77777777" w:rsidR="00D17C54" w:rsidRDefault="00D17C54" w:rsidP="00D17C54">
      <w:pPr>
        <w:spacing w:before="120" w:after="120"/>
        <w:rPr>
          <w:rFonts w:eastAsiaTheme="minorEastAsia"/>
          <w:b/>
          <w:bCs/>
        </w:rPr>
      </w:pPr>
      <w:r w:rsidRPr="2747038C">
        <w:rPr>
          <w:rFonts w:eastAsiaTheme="minorEastAsia"/>
          <w:b/>
          <w:bCs/>
        </w:rPr>
        <w:t>6. Andere Aangehaalde Punten</w:t>
      </w:r>
    </w:p>
    <w:p w14:paraId="0AA6B8D0" w14:textId="77777777" w:rsidR="00D17C54" w:rsidRPr="004A2C6F" w:rsidRDefault="00D17C54" w:rsidP="00D17C54">
      <w:pPr>
        <w:pStyle w:val="Lijstalinea"/>
        <w:numPr>
          <w:ilvl w:val="0"/>
          <w:numId w:val="1"/>
        </w:numPr>
        <w:spacing w:before="240" w:after="240"/>
        <w:rPr>
          <w:rFonts w:eastAsiaTheme="minorEastAsia"/>
          <w:lang w:val="nl-NL"/>
        </w:rPr>
      </w:pPr>
      <w:r w:rsidRPr="004A2C6F">
        <w:rPr>
          <w:rFonts w:eastAsiaTheme="minorEastAsia"/>
          <w:lang w:val="nl-NL"/>
        </w:rPr>
        <w:t xml:space="preserve">Originele methoden waargenomen bij </w:t>
      </w:r>
      <w:r w:rsidRPr="004A2C6F">
        <w:rPr>
          <w:rFonts w:eastAsiaTheme="minorEastAsia"/>
          <w:i/>
          <w:iCs/>
          <w:lang w:val="nl-NL"/>
        </w:rPr>
        <w:t xml:space="preserve">La Fleur du </w:t>
      </w:r>
      <w:proofErr w:type="spellStart"/>
      <w:r w:rsidRPr="004A2C6F">
        <w:rPr>
          <w:rFonts w:eastAsiaTheme="minorEastAsia"/>
          <w:i/>
          <w:iCs/>
          <w:lang w:val="nl-NL"/>
        </w:rPr>
        <w:t>Pain</w:t>
      </w:r>
      <w:proofErr w:type="spellEnd"/>
      <w:r w:rsidRPr="004A2C6F">
        <w:rPr>
          <w:rFonts w:eastAsiaTheme="minorEastAsia"/>
          <w:lang w:val="nl-NL"/>
        </w:rPr>
        <w:t>.</w:t>
      </w:r>
    </w:p>
    <w:p w14:paraId="390CC4D3" w14:textId="77777777" w:rsidR="00D17C54" w:rsidRPr="004A2C6F" w:rsidRDefault="00D17C54" w:rsidP="00D17C54">
      <w:pPr>
        <w:pStyle w:val="Lijstalinea"/>
        <w:numPr>
          <w:ilvl w:val="0"/>
          <w:numId w:val="1"/>
        </w:numPr>
        <w:spacing w:before="240" w:after="240"/>
        <w:rPr>
          <w:rFonts w:eastAsiaTheme="minorEastAsia"/>
          <w:lang w:val="nl-NL"/>
        </w:rPr>
      </w:pPr>
      <w:r w:rsidRPr="004A2C6F">
        <w:rPr>
          <w:rFonts w:eastAsiaTheme="minorEastAsia"/>
          <w:lang w:val="nl-NL"/>
        </w:rPr>
        <w:t xml:space="preserve">Voorbeeld van bakkerij </w:t>
      </w:r>
      <w:proofErr w:type="spellStart"/>
      <w:r w:rsidRPr="004A2C6F">
        <w:rPr>
          <w:rFonts w:eastAsiaTheme="minorEastAsia"/>
          <w:lang w:val="nl-NL"/>
        </w:rPr>
        <w:t>Syre</w:t>
      </w:r>
      <w:proofErr w:type="spellEnd"/>
      <w:r w:rsidRPr="004A2C6F">
        <w:rPr>
          <w:rFonts w:eastAsiaTheme="minorEastAsia"/>
          <w:lang w:val="nl-NL"/>
        </w:rPr>
        <w:t xml:space="preserve"> (grote structuur, 40 medewerkers, opgericht in 1920).</w:t>
      </w:r>
    </w:p>
    <w:p w14:paraId="39E7B482" w14:textId="77777777" w:rsidR="00D17C54" w:rsidRPr="004A2C6F" w:rsidRDefault="00D17C54" w:rsidP="00D17C54">
      <w:pPr>
        <w:pStyle w:val="Lijstalinea"/>
        <w:numPr>
          <w:ilvl w:val="0"/>
          <w:numId w:val="1"/>
        </w:numPr>
        <w:spacing w:before="240" w:after="240"/>
        <w:rPr>
          <w:rFonts w:eastAsiaTheme="minorEastAsia"/>
          <w:lang w:val="nl-NL"/>
        </w:rPr>
      </w:pPr>
      <w:r w:rsidRPr="004A2C6F">
        <w:rPr>
          <w:rFonts w:eastAsiaTheme="minorEastAsia"/>
          <w:lang w:val="nl-NL"/>
        </w:rPr>
        <w:t xml:space="preserve">Geen specifieke wetgeving over </w:t>
      </w:r>
      <w:r w:rsidRPr="004A2C6F">
        <w:rPr>
          <w:rFonts w:eastAsiaTheme="minorEastAsia"/>
          <w:i/>
          <w:iCs/>
          <w:lang w:val="nl-NL"/>
        </w:rPr>
        <w:t>zuurdesem</w:t>
      </w:r>
      <w:r w:rsidRPr="004A2C6F">
        <w:rPr>
          <w:rFonts w:eastAsiaTheme="minorEastAsia"/>
          <w:lang w:val="nl-NL"/>
        </w:rPr>
        <w:t>: een eenvoudig aroma mag gebruikt worden =&gt; verzwakt de waardering door authentieke artisanale bakkerijen.</w:t>
      </w:r>
    </w:p>
    <w:p w14:paraId="0904C19C" w14:textId="77777777" w:rsidR="00D17C54" w:rsidRPr="004A2C6F" w:rsidRDefault="00D17C54" w:rsidP="00D17C54">
      <w:pPr>
        <w:pStyle w:val="Lijstalinea"/>
        <w:numPr>
          <w:ilvl w:val="0"/>
          <w:numId w:val="1"/>
        </w:numPr>
        <w:spacing w:before="240" w:after="240"/>
        <w:rPr>
          <w:rFonts w:eastAsiaTheme="minorEastAsia"/>
          <w:lang w:val="nl-NL"/>
        </w:rPr>
      </w:pPr>
      <w:r w:rsidRPr="004A2C6F">
        <w:rPr>
          <w:rFonts w:eastAsiaTheme="minorEastAsia"/>
          <w:lang w:val="nl-NL"/>
        </w:rPr>
        <w:t>Zelfs vaagheid rond de benaming “spelt</w:t>
      </w:r>
      <w:r>
        <w:rPr>
          <w:rFonts w:eastAsiaTheme="minorEastAsia"/>
          <w:lang w:val="nl-NL"/>
        </w:rPr>
        <w:t>brood</w:t>
      </w:r>
      <w:r w:rsidRPr="004A2C6F">
        <w:rPr>
          <w:rFonts w:eastAsiaTheme="minorEastAsia"/>
          <w:lang w:val="nl-NL"/>
        </w:rPr>
        <w:t>” (minimumdrempel: 1 g spelt).</w:t>
      </w:r>
    </w:p>
    <w:p w14:paraId="1684441B" w14:textId="77777777" w:rsidR="00D17C54" w:rsidRPr="004A2C6F" w:rsidRDefault="00D17C54" w:rsidP="00D17C54">
      <w:pPr>
        <w:pStyle w:val="Lijstalinea"/>
        <w:numPr>
          <w:ilvl w:val="0"/>
          <w:numId w:val="1"/>
        </w:numPr>
        <w:spacing w:before="240" w:after="240"/>
        <w:rPr>
          <w:rFonts w:eastAsiaTheme="minorEastAsia"/>
          <w:lang w:val="nl-NL"/>
        </w:rPr>
      </w:pPr>
      <w:r w:rsidRPr="004A2C6F">
        <w:rPr>
          <w:rFonts w:eastAsiaTheme="minorEastAsia"/>
          <w:lang w:val="nl-NL"/>
        </w:rPr>
        <w:lastRenderedPageBreak/>
        <w:t>Gewicht van de industriële lobby: gestandaardiseerde opleidingen, kantooruren (9u-17u), aantrekkelijker dan die van ambachtslieden die ’s nachts werken.</w:t>
      </w:r>
    </w:p>
    <w:p w14:paraId="6B358FC1" w14:textId="77777777" w:rsidR="00D17C54" w:rsidRPr="004A2C6F" w:rsidRDefault="00D17C54" w:rsidP="00D17C54">
      <w:pPr>
        <w:rPr>
          <w:rFonts w:eastAsiaTheme="minorEastAsia"/>
          <w:lang w:val="nl-NL"/>
        </w:rPr>
      </w:pPr>
    </w:p>
    <w:p w14:paraId="059C21E0" w14:textId="77777777" w:rsidR="00232592" w:rsidRPr="00D17C54" w:rsidRDefault="00232592">
      <w:pPr>
        <w:rPr>
          <w:lang w:val="nl-NL"/>
        </w:rPr>
      </w:pPr>
    </w:p>
    <w:sectPr w:rsidR="00232592" w:rsidRPr="00D17C54" w:rsidSect="002478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F31B41"/>
    <w:multiLevelType w:val="hybridMultilevel"/>
    <w:tmpl w:val="DF568DF8"/>
    <w:lvl w:ilvl="0" w:tplc="EA486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D8C1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9AD2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6010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B4BD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5444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8664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688E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B28CB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A32FA"/>
    <w:multiLevelType w:val="hybridMultilevel"/>
    <w:tmpl w:val="20188EB2"/>
    <w:lvl w:ilvl="0" w:tplc="D9D8BF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8CBF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C8A2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4CF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E0D7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4E61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BC72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4886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286E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0F6F61"/>
    <w:multiLevelType w:val="hybridMultilevel"/>
    <w:tmpl w:val="8AE01E6C"/>
    <w:lvl w:ilvl="0" w:tplc="942E37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9837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D8492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4E62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5281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3C14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5AFF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FA52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D0B5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CE9CB5"/>
    <w:multiLevelType w:val="hybridMultilevel"/>
    <w:tmpl w:val="0DBC473E"/>
    <w:lvl w:ilvl="0" w:tplc="7B2CB7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C0BC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D6EB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A687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CC11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78E1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F8BB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8C75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1413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1FC63B"/>
    <w:multiLevelType w:val="hybridMultilevel"/>
    <w:tmpl w:val="632637BA"/>
    <w:lvl w:ilvl="0" w:tplc="68EEDB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14FD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A0EC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12AE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622C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6C5A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4A88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5C48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30A4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34A2C2"/>
    <w:multiLevelType w:val="hybridMultilevel"/>
    <w:tmpl w:val="E5522564"/>
    <w:lvl w:ilvl="0" w:tplc="E6D296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0CA3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72A7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2EF6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A671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4068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9C6C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A4E0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FA0C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A2EDB6"/>
    <w:multiLevelType w:val="hybridMultilevel"/>
    <w:tmpl w:val="0AB8B06C"/>
    <w:lvl w:ilvl="0" w:tplc="AFC8FF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5EDB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E662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E4EA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E49E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816A1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B06C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0425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FA38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5FCCF1"/>
    <w:multiLevelType w:val="hybridMultilevel"/>
    <w:tmpl w:val="B8366054"/>
    <w:lvl w:ilvl="0" w:tplc="F39C62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389B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5667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CA83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C031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0EAA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3658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D209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BA7C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23281C"/>
    <w:multiLevelType w:val="hybridMultilevel"/>
    <w:tmpl w:val="BA06EED0"/>
    <w:lvl w:ilvl="0" w:tplc="652812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EA70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3EC4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B2A5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CA06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95041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AE82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8892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9A0A2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A22684"/>
    <w:multiLevelType w:val="hybridMultilevel"/>
    <w:tmpl w:val="FF76FCC6"/>
    <w:lvl w:ilvl="0" w:tplc="EA74F6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CCA3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4A09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EAFC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D64E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A8FF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D669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3854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F4CD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3AAFDE"/>
    <w:multiLevelType w:val="hybridMultilevel"/>
    <w:tmpl w:val="9FD2D2AC"/>
    <w:lvl w:ilvl="0" w:tplc="992233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486F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DEED8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B674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B689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1D297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BE9C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603E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5A4B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E55206"/>
    <w:multiLevelType w:val="hybridMultilevel"/>
    <w:tmpl w:val="862485AC"/>
    <w:lvl w:ilvl="0" w:tplc="A2A642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7206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9C02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948A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7085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769D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026F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2AEF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5A486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8206CB"/>
    <w:multiLevelType w:val="hybridMultilevel"/>
    <w:tmpl w:val="EA0EBE88"/>
    <w:lvl w:ilvl="0" w:tplc="1FEAC5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E67A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948F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4C41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8690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869A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70B0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CA6B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7A65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1079C1"/>
    <w:multiLevelType w:val="hybridMultilevel"/>
    <w:tmpl w:val="8668B368"/>
    <w:lvl w:ilvl="0" w:tplc="3E8AC5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A063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1DA59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A607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86D8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1696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EA53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E481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125C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6153308">
    <w:abstractNumId w:val="12"/>
  </w:num>
  <w:num w:numId="2" w16cid:durableId="1624845205">
    <w:abstractNumId w:val="4"/>
  </w:num>
  <w:num w:numId="3" w16cid:durableId="337006965">
    <w:abstractNumId w:val="11"/>
  </w:num>
  <w:num w:numId="4" w16cid:durableId="1169560168">
    <w:abstractNumId w:val="2"/>
  </w:num>
  <w:num w:numId="5" w16cid:durableId="1024400422">
    <w:abstractNumId w:val="1"/>
  </w:num>
  <w:num w:numId="6" w16cid:durableId="540436857">
    <w:abstractNumId w:val="10"/>
  </w:num>
  <w:num w:numId="7" w16cid:durableId="1357542775">
    <w:abstractNumId w:val="6"/>
  </w:num>
  <w:num w:numId="8" w16cid:durableId="1136408045">
    <w:abstractNumId w:val="9"/>
  </w:num>
  <w:num w:numId="9" w16cid:durableId="638994044">
    <w:abstractNumId w:val="13"/>
  </w:num>
  <w:num w:numId="10" w16cid:durableId="1976183118">
    <w:abstractNumId w:val="7"/>
  </w:num>
  <w:num w:numId="11" w16cid:durableId="2110469532">
    <w:abstractNumId w:val="8"/>
  </w:num>
  <w:num w:numId="12" w16cid:durableId="2024742430">
    <w:abstractNumId w:val="3"/>
  </w:num>
  <w:num w:numId="13" w16cid:durableId="2021590043">
    <w:abstractNumId w:val="5"/>
  </w:num>
  <w:num w:numId="14" w16cid:durableId="1183058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4"/>
    <w:rsid w:val="001813E4"/>
    <w:rsid w:val="00232592"/>
    <w:rsid w:val="002478EA"/>
    <w:rsid w:val="008328EF"/>
    <w:rsid w:val="0086138B"/>
    <w:rsid w:val="00D17C54"/>
    <w:rsid w:val="00E81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0A919"/>
  <w15:chartTrackingRefBased/>
  <w15:docId w15:val="{66404A08-FEBD-4305-89E1-1B55F6AC0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17C54"/>
    <w:rPr>
      <w:lang w:val="fr-BE"/>
    </w:rPr>
  </w:style>
  <w:style w:type="paragraph" w:styleId="Kop1">
    <w:name w:val="heading 1"/>
    <w:basedOn w:val="Standaard"/>
    <w:next w:val="Standaard"/>
    <w:link w:val="Kop1Char"/>
    <w:uiPriority w:val="9"/>
    <w:qFormat/>
    <w:rsid w:val="00D17C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D17C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D17C5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D17C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D17C5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D17C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D17C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D17C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D17C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D17C5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D17C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D17C5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D17C54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D17C54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D17C54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D17C54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D17C54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D17C5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D17C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D17C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D17C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17C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D17C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D17C54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D17C54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D17C54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D17C5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D17C54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D17C5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677</Words>
  <Characters>3726</Characters>
  <Application>Microsoft Office Word</Application>
  <DocSecurity>0</DocSecurity>
  <Lines>31</Lines>
  <Paragraphs>8</Paragraphs>
  <ScaleCrop>false</ScaleCrop>
  <Company>Bruxelles-Environnement - Leefmilieu Brussels</Company>
  <LinksUpToDate>false</LinksUpToDate>
  <CharactersWithSpaces>4395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RIDDER Joke</dc:creator>
  <cp:keywords/>
  <dc:description/>
  <cp:lastModifiedBy>DE RIDDER Joke</cp:lastModifiedBy>
  <cp:revision>3</cp:revision>
  <dcterms:created xsi:type="dcterms:W3CDTF">2026-02-09T10:03:00Z</dcterms:created>
  <dcterms:modified xsi:type="dcterms:W3CDTF">2026-02-09T10:21:00Z</dcterms:modified>
</cp:coreProperties>
</file>